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68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9"/>
        <w:gridCol w:w="4899"/>
      </w:tblGrid>
      <w:tr w:rsidR="00874652" w14:paraId="6AD73D75" w14:textId="77777777" w:rsidTr="000A4B93">
        <w:trPr>
          <w:trHeight w:val="999"/>
        </w:trPr>
        <w:tc>
          <w:tcPr>
            <w:tcW w:w="5266" w:type="dxa"/>
          </w:tcPr>
          <w:p w14:paraId="341BA032" w14:textId="2707D96D" w:rsidR="00B72BD7" w:rsidRDefault="00B72BD7" w:rsidP="00B72BD7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E8EB752" wp14:editId="049D3ABF">
                  <wp:extent cx="3399201" cy="6572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8180" cy="66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920806" w14:textId="0DAB12FF" w:rsidR="00874652" w:rsidRDefault="00874652" w:rsidP="005D7343"/>
        </w:tc>
        <w:tc>
          <w:tcPr>
            <w:tcW w:w="5202" w:type="dxa"/>
          </w:tcPr>
          <w:p w14:paraId="5D4AB55B" w14:textId="40E3A202" w:rsidR="00874652" w:rsidRPr="00874652" w:rsidRDefault="007F6D53" w:rsidP="005D73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Program Check</w:t>
            </w:r>
            <w:r w:rsidR="00174CD3">
              <w:rPr>
                <w:b/>
                <w:sz w:val="28"/>
              </w:rPr>
              <w:t xml:space="preserve"> S</w:t>
            </w:r>
            <w:r>
              <w:rPr>
                <w:b/>
                <w:sz w:val="28"/>
              </w:rPr>
              <w:t>heet</w:t>
            </w:r>
          </w:p>
          <w:p w14:paraId="183D40F2" w14:textId="77777777" w:rsidR="00B72BD7" w:rsidRDefault="00B72BD7" w:rsidP="00F513A4">
            <w:pPr>
              <w:jc w:val="center"/>
              <w:rPr>
                <w:b/>
              </w:rPr>
            </w:pPr>
            <w:r>
              <w:rPr>
                <w:b/>
              </w:rPr>
              <w:t>Associate Degree Nursing Program</w:t>
            </w:r>
          </w:p>
          <w:p w14:paraId="7F152FC9" w14:textId="1D8FD0D8" w:rsidR="00874652" w:rsidRDefault="00F45D46" w:rsidP="00B72BD7">
            <w:pPr>
              <w:jc w:val="center"/>
            </w:pPr>
            <w:r>
              <w:rPr>
                <w:b/>
              </w:rPr>
              <w:t>A</w:t>
            </w:r>
            <w:r w:rsidR="00F513A4">
              <w:rPr>
                <w:b/>
              </w:rPr>
              <w:t>10</w:t>
            </w:r>
            <w:r w:rsidR="00B72BD7">
              <w:rPr>
                <w:b/>
              </w:rPr>
              <w:t>100NR</w:t>
            </w:r>
          </w:p>
        </w:tc>
      </w:tr>
    </w:tbl>
    <w:p w14:paraId="01481F82" w14:textId="77777777" w:rsidR="00807111" w:rsidRDefault="00807111" w:rsidP="00807111">
      <w:pPr>
        <w:pStyle w:val="ListParagraph"/>
        <w:spacing w:after="0"/>
      </w:pPr>
    </w:p>
    <w:p w14:paraId="0B7EA415" w14:textId="77777777" w:rsidR="00FB12C1" w:rsidRPr="003F4786" w:rsidRDefault="00FB12C1" w:rsidP="00FB12C1">
      <w:pPr>
        <w:pStyle w:val="ListParagraph"/>
        <w:numPr>
          <w:ilvl w:val="0"/>
          <w:numId w:val="1"/>
        </w:numPr>
        <w:spacing w:after="0"/>
      </w:pPr>
      <w:r w:rsidRPr="003F4786">
        <w:t xml:space="preserve">Required courses must be completed for graduation from the Associate Degree Nursing (ADN) Program. </w:t>
      </w:r>
    </w:p>
    <w:p w14:paraId="3055BAF8" w14:textId="5F1C888E" w:rsidR="003F4786" w:rsidRDefault="00FB12C1" w:rsidP="006E09A6">
      <w:pPr>
        <w:pStyle w:val="ListParagraph"/>
        <w:numPr>
          <w:ilvl w:val="0"/>
          <w:numId w:val="1"/>
        </w:numPr>
        <w:spacing w:after="0"/>
      </w:pPr>
      <w:r w:rsidRPr="003F4786">
        <w:t xml:space="preserve">Courses listed, but not required for ADN graduation, will assist the ADN student with transfer credits towards their BSN course work at the universities in the state system. </w:t>
      </w:r>
      <w:r w:rsidR="00C05ABF" w:rsidRPr="003F4786">
        <w:t xml:space="preserve">UNC System RN to BSN Programs: </w:t>
      </w:r>
      <w:r w:rsidR="00174CD3" w:rsidRPr="003F4786">
        <w:t>Appalachian</w:t>
      </w:r>
      <w:r w:rsidR="00C05ABF" w:rsidRPr="003F4786">
        <w:t xml:space="preserve"> State, East Carolina University, Fayetteville State University, NC Agricultural and Technical University, NC Central University, UNC – Charlotte, UNC-Greensboro, UNC-Pembroke, UNC- Wilmington; Western Carolina, and Winston-Salem State University</w:t>
      </w:r>
      <w:r w:rsidR="0088016D" w:rsidRPr="003F4786">
        <w:t>.</w:t>
      </w:r>
    </w:p>
    <w:p w14:paraId="63F29AE0" w14:textId="77777777" w:rsidR="003F4786" w:rsidRPr="003F4786" w:rsidRDefault="003F4786" w:rsidP="003F4786">
      <w:pPr>
        <w:pStyle w:val="ListParagraph"/>
        <w:spacing w:after="0"/>
      </w:pPr>
    </w:p>
    <w:tbl>
      <w:tblPr>
        <w:tblStyle w:val="TableGrid"/>
        <w:tblW w:w="11047" w:type="dxa"/>
        <w:tblInd w:w="-7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1080"/>
        <w:gridCol w:w="3060"/>
        <w:gridCol w:w="630"/>
        <w:gridCol w:w="540"/>
        <w:gridCol w:w="900"/>
        <w:gridCol w:w="810"/>
        <w:gridCol w:w="2970"/>
      </w:tblGrid>
      <w:tr w:rsidR="006F1D22" w:rsidRPr="007A44B8" w14:paraId="07C3D28F" w14:textId="77777777" w:rsidTr="00FB12C1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AA29AC" w14:textId="729A2DE8" w:rsidR="006F1D22" w:rsidRPr="00FB12C1" w:rsidRDefault="00FB12C1" w:rsidP="00FB12C1">
            <w:pPr>
              <w:rPr>
                <w:b/>
                <w:sz w:val="20"/>
                <w:szCs w:val="20"/>
              </w:rPr>
            </w:pPr>
            <w:r w:rsidRPr="00FB12C1">
              <w:rPr>
                <w:b/>
                <w:sz w:val="20"/>
                <w:szCs w:val="20"/>
              </w:rPr>
              <w:t>Required for ADN Degree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0DAB63" w14:textId="77777777" w:rsidR="006F1D22" w:rsidRPr="007A44B8" w:rsidRDefault="006F1D22" w:rsidP="006F1D22">
            <w:pPr>
              <w:rPr>
                <w:b/>
              </w:rPr>
            </w:pPr>
            <w:r w:rsidRPr="007A44B8">
              <w:rPr>
                <w:b/>
              </w:rPr>
              <w:t>Course Title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74D133" w14:textId="77777777" w:rsidR="006F1D22" w:rsidRPr="007A44B8" w:rsidRDefault="006F1D22" w:rsidP="006F1D22">
            <w:pPr>
              <w:rPr>
                <w:b/>
              </w:rPr>
            </w:pPr>
            <w:r w:rsidRPr="007A44B8">
              <w:rPr>
                <w:b/>
              </w:rPr>
              <w:t>Lect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8A633D" w14:textId="1E7BC82F" w:rsidR="006F1D22" w:rsidRPr="007A44B8" w:rsidRDefault="006F1D22" w:rsidP="006F1D22">
            <w:pPr>
              <w:rPr>
                <w:b/>
              </w:rPr>
            </w:pPr>
            <w:r w:rsidRPr="007A44B8">
              <w:rPr>
                <w:b/>
              </w:rPr>
              <w:t>Lab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8A825E" w14:textId="3099A760" w:rsidR="006F1D22" w:rsidRPr="007A44B8" w:rsidRDefault="006F1D22" w:rsidP="006F1D22">
            <w:pPr>
              <w:rPr>
                <w:b/>
              </w:rPr>
            </w:pPr>
            <w:r w:rsidRPr="007A44B8">
              <w:rPr>
                <w:b/>
              </w:rPr>
              <w:t>Clinical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B83F1F" w14:textId="77777777" w:rsidR="006F1D22" w:rsidRPr="007A44B8" w:rsidRDefault="006F1D22" w:rsidP="006F1D22">
            <w:pPr>
              <w:rPr>
                <w:b/>
              </w:rPr>
            </w:pPr>
            <w:r w:rsidRPr="007A44B8">
              <w:rPr>
                <w:b/>
              </w:rPr>
              <w:t>Credit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5A3C31" w14:textId="54CB624D" w:rsidR="006F1D22" w:rsidRPr="007A44B8" w:rsidRDefault="006F1D22" w:rsidP="006F1D22">
            <w:pPr>
              <w:rPr>
                <w:b/>
              </w:rPr>
            </w:pPr>
            <w:r w:rsidRPr="007A44B8">
              <w:rPr>
                <w:b/>
              </w:rPr>
              <w:t>Pre-Req</w:t>
            </w:r>
            <w:r w:rsidR="00174CD3">
              <w:rPr>
                <w:b/>
              </w:rPr>
              <w:t>uisite</w:t>
            </w:r>
          </w:p>
        </w:tc>
      </w:tr>
      <w:tr w:rsidR="006F1D22" w:rsidRPr="007A44B8" w14:paraId="74F49915" w14:textId="77777777" w:rsidTr="00FB12C1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AEE3F" w14:textId="6644471F" w:rsidR="006F1D22" w:rsidRPr="003F4786" w:rsidRDefault="00FB12C1" w:rsidP="009F3F3B">
            <w:pPr>
              <w:jc w:val="center"/>
              <w:rPr>
                <w:b/>
                <w:sz w:val="28"/>
                <w:szCs w:val="28"/>
              </w:rPr>
            </w:pPr>
            <w:r w:rsidRPr="003F4786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B8EE" w14:textId="17A20021" w:rsidR="006F1D22" w:rsidRPr="00B84EB7" w:rsidRDefault="00DF7EC4" w:rsidP="006F1D22">
            <w:pPr>
              <w:rPr>
                <w:b/>
              </w:rPr>
            </w:pPr>
            <w:r w:rsidRPr="00B84EB7">
              <w:rPr>
                <w:b/>
              </w:rPr>
              <w:t>ACA 122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7EB1" w14:textId="14CAFD9A" w:rsidR="006F1D22" w:rsidRPr="00B84EB7" w:rsidRDefault="006F1D22" w:rsidP="00DF7EC4">
            <w:pPr>
              <w:rPr>
                <w:b/>
              </w:rPr>
            </w:pPr>
            <w:r w:rsidRPr="00B84EB7">
              <w:rPr>
                <w:b/>
              </w:rPr>
              <w:t xml:space="preserve">College </w:t>
            </w:r>
            <w:r w:rsidR="00DF7EC4" w:rsidRPr="00B84EB7">
              <w:rPr>
                <w:b/>
              </w:rPr>
              <w:t>Transfer</w:t>
            </w:r>
            <w:r w:rsidRPr="00B84EB7">
              <w:rPr>
                <w:b/>
              </w:rPr>
              <w:t xml:space="preserve"> Success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01A1" w14:textId="39E6EFDF" w:rsidR="006F1D22" w:rsidRPr="007A44B8" w:rsidRDefault="00DF7EC4" w:rsidP="006F1D22">
            <w: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2C6F" w14:textId="1F968F55" w:rsidR="006F1D22" w:rsidRPr="007A44B8" w:rsidRDefault="00DF7EC4" w:rsidP="006F1D22"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79E4" w14:textId="77777777" w:rsidR="006F1D22" w:rsidRPr="007A44B8" w:rsidRDefault="006F1D22" w:rsidP="006F1D22">
            <w:r w:rsidRPr="007A44B8"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D1F4" w14:textId="77777777" w:rsidR="006F1D22" w:rsidRPr="007A44B8" w:rsidRDefault="006F1D22" w:rsidP="006F1D22">
            <w:r w:rsidRPr="007A44B8"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6B55" w14:textId="7BEE345A" w:rsidR="006F1D22" w:rsidRPr="007A44B8" w:rsidRDefault="003F4786" w:rsidP="006F1D22">
            <w:r>
              <w:t>DRE 097</w:t>
            </w:r>
          </w:p>
        </w:tc>
      </w:tr>
      <w:tr w:rsidR="00F513A4" w:rsidRPr="007A44B8" w14:paraId="4C43719B" w14:textId="77777777" w:rsidTr="00FB12C1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422A6" w14:textId="3B20A182" w:rsidR="00F513A4" w:rsidRPr="003F4786" w:rsidRDefault="00FB12C1" w:rsidP="009F3F3B">
            <w:pPr>
              <w:jc w:val="center"/>
              <w:rPr>
                <w:b/>
                <w:sz w:val="28"/>
                <w:szCs w:val="28"/>
              </w:rPr>
            </w:pPr>
            <w:r w:rsidRPr="003F4786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F923" w14:textId="77777777" w:rsidR="00F513A4" w:rsidRPr="00B84EB7" w:rsidRDefault="00F513A4" w:rsidP="00D954D8">
            <w:pPr>
              <w:rPr>
                <w:b/>
              </w:rPr>
            </w:pPr>
            <w:r w:rsidRPr="00B84EB7">
              <w:rPr>
                <w:b/>
              </w:rPr>
              <w:t>ENG 111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5FBD" w14:textId="77777777" w:rsidR="00F513A4" w:rsidRPr="00B84EB7" w:rsidRDefault="00F513A4" w:rsidP="00D954D8">
            <w:pPr>
              <w:rPr>
                <w:b/>
              </w:rPr>
            </w:pPr>
            <w:r w:rsidRPr="00B84EB7">
              <w:rPr>
                <w:b/>
              </w:rPr>
              <w:t>Expository Writing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9158" w14:textId="77777777" w:rsidR="00F513A4" w:rsidRPr="007A44B8" w:rsidRDefault="00F513A4" w:rsidP="00D954D8">
            <w:r w:rsidRPr="007A44B8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9739" w14:textId="77777777" w:rsidR="00F513A4" w:rsidRPr="007A44B8" w:rsidRDefault="00F513A4" w:rsidP="00D954D8">
            <w:r w:rsidRPr="007A44B8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5B61" w14:textId="77777777" w:rsidR="00F513A4" w:rsidRPr="007A44B8" w:rsidRDefault="00F513A4" w:rsidP="00D954D8">
            <w:r w:rsidRPr="007A44B8"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8F87" w14:textId="77777777" w:rsidR="00F513A4" w:rsidRPr="007A44B8" w:rsidRDefault="00F513A4" w:rsidP="00D954D8">
            <w:r w:rsidRPr="007A44B8"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E81D" w14:textId="77777777" w:rsidR="00F513A4" w:rsidRPr="007A44B8" w:rsidRDefault="00F513A4" w:rsidP="00D954D8">
            <w:r w:rsidRPr="007A44B8">
              <w:t>DRE 098</w:t>
            </w:r>
          </w:p>
        </w:tc>
      </w:tr>
      <w:tr w:rsidR="00F513A4" w:rsidRPr="007A44B8" w14:paraId="73F85C05" w14:textId="77777777" w:rsidTr="00FB12C1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A8D62" w14:textId="77777777" w:rsidR="009F3F3B" w:rsidRPr="003F4786" w:rsidRDefault="009F3F3B" w:rsidP="009F3F3B">
            <w:pPr>
              <w:jc w:val="center"/>
              <w:rPr>
                <w:b/>
                <w:sz w:val="28"/>
                <w:szCs w:val="28"/>
              </w:rPr>
            </w:pPr>
          </w:p>
          <w:p w14:paraId="526A35AD" w14:textId="63BCB54C" w:rsidR="00F513A4" w:rsidRPr="003F4786" w:rsidRDefault="00FB12C1" w:rsidP="009F3F3B">
            <w:pPr>
              <w:jc w:val="center"/>
              <w:rPr>
                <w:b/>
                <w:sz w:val="28"/>
                <w:szCs w:val="28"/>
              </w:rPr>
            </w:pPr>
            <w:r w:rsidRPr="003F4786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7048" w14:textId="77777777" w:rsidR="00E03111" w:rsidRDefault="00DF7EC4" w:rsidP="00D954D8">
            <w:pPr>
              <w:rPr>
                <w:b/>
              </w:rPr>
            </w:pPr>
            <w:r w:rsidRPr="00B84EB7">
              <w:rPr>
                <w:b/>
              </w:rPr>
              <w:t>ENG 112</w:t>
            </w:r>
          </w:p>
          <w:p w14:paraId="21E5BBE8" w14:textId="56A74979" w:rsidR="00E03111" w:rsidRDefault="009F3F3B" w:rsidP="00D954D8">
            <w:pPr>
              <w:rPr>
                <w:b/>
              </w:rPr>
            </w:pPr>
            <w:r>
              <w:rPr>
                <w:b/>
              </w:rPr>
              <w:t>or</w:t>
            </w:r>
            <w:r w:rsidR="00B84EB7">
              <w:rPr>
                <w:b/>
              </w:rPr>
              <w:t xml:space="preserve"> </w:t>
            </w:r>
          </w:p>
          <w:p w14:paraId="4F9A1D0A" w14:textId="05667991" w:rsidR="00F513A4" w:rsidRPr="00B84EB7" w:rsidRDefault="00B84EB7" w:rsidP="00D954D8">
            <w:pPr>
              <w:rPr>
                <w:b/>
              </w:rPr>
            </w:pPr>
            <w:r>
              <w:rPr>
                <w:b/>
              </w:rPr>
              <w:t>ENG 114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F961" w14:textId="77777777" w:rsidR="00F513A4" w:rsidRDefault="00DF7EC4" w:rsidP="00D954D8">
            <w:pPr>
              <w:rPr>
                <w:b/>
              </w:rPr>
            </w:pPr>
            <w:r w:rsidRPr="00B84EB7">
              <w:rPr>
                <w:b/>
              </w:rPr>
              <w:t>Writing/Research in the Disciplines</w:t>
            </w:r>
          </w:p>
          <w:p w14:paraId="6658F7C0" w14:textId="26BF2846" w:rsidR="00E03111" w:rsidRPr="00B84EB7" w:rsidRDefault="00E03111" w:rsidP="00D954D8">
            <w:pPr>
              <w:rPr>
                <w:b/>
              </w:rPr>
            </w:pPr>
            <w:r>
              <w:rPr>
                <w:b/>
              </w:rPr>
              <w:t>Prof. Research &amp; Reporting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D7B4" w14:textId="77777777" w:rsidR="00F513A4" w:rsidRDefault="00F513A4" w:rsidP="00D954D8">
            <w:r w:rsidRPr="007A44B8">
              <w:t>3</w:t>
            </w:r>
          </w:p>
          <w:p w14:paraId="4CF7D8CD" w14:textId="77777777" w:rsidR="00E03111" w:rsidRDefault="00E03111" w:rsidP="00D954D8"/>
          <w:p w14:paraId="7E2568E6" w14:textId="5B450417" w:rsidR="00E03111" w:rsidRPr="007A44B8" w:rsidRDefault="00E03111" w:rsidP="00D954D8"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DB79" w14:textId="77777777" w:rsidR="00F513A4" w:rsidRDefault="00F513A4" w:rsidP="00D954D8">
            <w:r w:rsidRPr="007A44B8">
              <w:t>0</w:t>
            </w:r>
          </w:p>
          <w:p w14:paraId="788260C2" w14:textId="77777777" w:rsidR="00E03111" w:rsidRDefault="00E03111" w:rsidP="00D954D8"/>
          <w:p w14:paraId="7C362BD3" w14:textId="3CC6EE56" w:rsidR="00E03111" w:rsidRPr="007A44B8" w:rsidRDefault="00E03111" w:rsidP="00D954D8"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2D63" w14:textId="77777777" w:rsidR="00F513A4" w:rsidRDefault="00F513A4" w:rsidP="00D954D8">
            <w:r w:rsidRPr="007A44B8">
              <w:t>0</w:t>
            </w:r>
          </w:p>
          <w:p w14:paraId="6C840821" w14:textId="77777777" w:rsidR="00E03111" w:rsidRDefault="00E03111" w:rsidP="00D954D8"/>
          <w:p w14:paraId="453C29A0" w14:textId="2038B9AD" w:rsidR="00E03111" w:rsidRPr="007A44B8" w:rsidRDefault="00E03111" w:rsidP="00D954D8">
            <w: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D3AD" w14:textId="77777777" w:rsidR="00F513A4" w:rsidRDefault="00F513A4" w:rsidP="00D954D8">
            <w:r w:rsidRPr="007A44B8">
              <w:t>3</w:t>
            </w:r>
          </w:p>
          <w:p w14:paraId="67C065AB" w14:textId="77777777" w:rsidR="00E03111" w:rsidRDefault="00E03111" w:rsidP="00D954D8"/>
          <w:p w14:paraId="3015AF3A" w14:textId="5B093872" w:rsidR="00E03111" w:rsidRPr="007A44B8" w:rsidRDefault="00E03111" w:rsidP="00D954D8">
            <w: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59C4" w14:textId="77777777" w:rsidR="00F513A4" w:rsidRDefault="00F513A4" w:rsidP="00D954D8">
            <w:r w:rsidRPr="007A44B8">
              <w:t>ENG 111</w:t>
            </w:r>
          </w:p>
          <w:p w14:paraId="79CB5A57" w14:textId="77777777" w:rsidR="00E03111" w:rsidRDefault="00E03111" w:rsidP="00D954D8"/>
          <w:p w14:paraId="4AEFFE37" w14:textId="0955A6E8" w:rsidR="00E03111" w:rsidRPr="007A44B8" w:rsidRDefault="00E03111" w:rsidP="00D954D8">
            <w:r>
              <w:t>ENG 111</w:t>
            </w:r>
          </w:p>
        </w:tc>
      </w:tr>
      <w:tr w:rsidR="00FB12C1" w:rsidRPr="007A44B8" w14:paraId="5AB6C147" w14:textId="77777777" w:rsidTr="00FB12C1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5DF02" w14:textId="56C8D892" w:rsidR="00FB12C1" w:rsidRPr="003F4786" w:rsidRDefault="00FB12C1" w:rsidP="00FB12C1">
            <w:pPr>
              <w:jc w:val="center"/>
              <w:rPr>
                <w:b/>
                <w:sz w:val="28"/>
                <w:szCs w:val="28"/>
              </w:rPr>
            </w:pPr>
            <w:r w:rsidRPr="003F4786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3E53" w14:textId="771CA83A" w:rsidR="00FB12C1" w:rsidRPr="00B84EB7" w:rsidRDefault="00FB12C1" w:rsidP="00FB12C1">
            <w:pPr>
              <w:rPr>
                <w:b/>
              </w:rPr>
            </w:pPr>
            <w:r w:rsidRPr="00B84EB7">
              <w:rPr>
                <w:b/>
              </w:rPr>
              <w:t>PSY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AD87" w14:textId="216EBCDF" w:rsidR="00FB12C1" w:rsidRPr="00B84EB7" w:rsidRDefault="00FB12C1" w:rsidP="00FB12C1">
            <w:pPr>
              <w:rPr>
                <w:b/>
              </w:rPr>
            </w:pPr>
            <w:r w:rsidRPr="00B84EB7">
              <w:rPr>
                <w:b/>
              </w:rPr>
              <w:t>General Psychology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D06F" w14:textId="30507DF8" w:rsidR="00FB12C1" w:rsidRPr="007A44B8" w:rsidRDefault="00FB12C1" w:rsidP="00FB12C1">
            <w:r w:rsidRPr="007A44B8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1B99" w14:textId="1AFD6D76" w:rsidR="00FB12C1" w:rsidRPr="007A44B8" w:rsidRDefault="00FB12C1" w:rsidP="00FB12C1">
            <w:r w:rsidRPr="007A44B8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9E5E" w14:textId="075CFD98" w:rsidR="00FB12C1" w:rsidRPr="007A44B8" w:rsidRDefault="00FB12C1" w:rsidP="00FB12C1">
            <w:r w:rsidRPr="007A44B8"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3132" w14:textId="15796CC4" w:rsidR="00FB12C1" w:rsidRPr="007A44B8" w:rsidRDefault="00FB12C1" w:rsidP="00FB12C1">
            <w:r w:rsidRPr="007A44B8"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3C15" w14:textId="6E4E45AF" w:rsidR="00FB12C1" w:rsidRPr="007A44B8" w:rsidRDefault="00FB12C1" w:rsidP="00FB12C1">
            <w:r>
              <w:t>DRE 097; Co-requisite DRE 098</w:t>
            </w:r>
          </w:p>
        </w:tc>
      </w:tr>
      <w:tr w:rsidR="00FB12C1" w:rsidRPr="007A44B8" w14:paraId="1A447FB1" w14:textId="77777777" w:rsidTr="00FB12C1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604DB" w14:textId="7229502C" w:rsidR="00FB12C1" w:rsidRPr="003F4786" w:rsidRDefault="00FB12C1" w:rsidP="00FB12C1">
            <w:pPr>
              <w:jc w:val="center"/>
              <w:rPr>
                <w:b/>
                <w:sz w:val="28"/>
                <w:szCs w:val="28"/>
              </w:rPr>
            </w:pPr>
            <w:r w:rsidRPr="003F4786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0B05" w14:textId="4BD44A67" w:rsidR="00FB12C1" w:rsidRPr="00B84EB7" w:rsidRDefault="00FB12C1" w:rsidP="00FB12C1">
            <w:pPr>
              <w:rPr>
                <w:b/>
              </w:rPr>
            </w:pPr>
            <w:r w:rsidRPr="00B84EB7">
              <w:rPr>
                <w:b/>
              </w:rPr>
              <w:t>PSY 241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80E8" w14:textId="2A3726C3" w:rsidR="00FB12C1" w:rsidRPr="00B84EB7" w:rsidRDefault="00FB12C1" w:rsidP="00FB12C1">
            <w:pPr>
              <w:rPr>
                <w:b/>
              </w:rPr>
            </w:pPr>
            <w:r w:rsidRPr="00B84EB7">
              <w:rPr>
                <w:b/>
              </w:rPr>
              <w:t>Developmental Psychology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FFB3" w14:textId="20D6DC69" w:rsidR="00FB12C1" w:rsidRPr="007A44B8" w:rsidRDefault="00FB12C1" w:rsidP="00FB12C1">
            <w:r w:rsidRPr="007A44B8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5171" w14:textId="6DD26C40" w:rsidR="00FB12C1" w:rsidRPr="007A44B8" w:rsidRDefault="00FB12C1" w:rsidP="00FB12C1">
            <w:r w:rsidRPr="007A44B8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269C" w14:textId="3C8FD7B9" w:rsidR="00FB12C1" w:rsidRPr="007A44B8" w:rsidRDefault="00FB12C1" w:rsidP="00FB12C1">
            <w:r w:rsidRPr="007A44B8"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D7E2" w14:textId="7553B370" w:rsidR="00FB12C1" w:rsidRPr="007A44B8" w:rsidRDefault="00FB12C1" w:rsidP="00FB12C1">
            <w:r w:rsidRPr="007A44B8"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CF32" w14:textId="2717CAB9" w:rsidR="00FB12C1" w:rsidRPr="007A44B8" w:rsidRDefault="00FB12C1" w:rsidP="00FB12C1">
            <w:r w:rsidRPr="007A44B8">
              <w:t>PSY 150</w:t>
            </w:r>
            <w:r>
              <w:t>; Co-requisite DRE 098</w:t>
            </w:r>
          </w:p>
        </w:tc>
      </w:tr>
      <w:tr w:rsidR="00FB12C1" w:rsidRPr="007A44B8" w14:paraId="79DB3B4F" w14:textId="77777777" w:rsidTr="00FB12C1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46D5E" w14:textId="38B6C896" w:rsidR="00FB12C1" w:rsidRPr="003F4786" w:rsidRDefault="00FB12C1" w:rsidP="00FB12C1">
            <w:pPr>
              <w:jc w:val="center"/>
              <w:rPr>
                <w:b/>
                <w:sz w:val="28"/>
                <w:szCs w:val="28"/>
              </w:rPr>
            </w:pPr>
            <w:r w:rsidRPr="003F4786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83F8" w14:textId="77777777" w:rsidR="00FB12C1" w:rsidRPr="00B84EB7" w:rsidRDefault="00FB12C1" w:rsidP="00FB12C1">
            <w:pPr>
              <w:rPr>
                <w:b/>
              </w:rPr>
            </w:pPr>
            <w:r w:rsidRPr="00B84EB7">
              <w:rPr>
                <w:b/>
              </w:rPr>
              <w:t>BIO 168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8C3F" w14:textId="77777777" w:rsidR="00FB12C1" w:rsidRPr="00B84EB7" w:rsidRDefault="00FB12C1" w:rsidP="00FB12C1">
            <w:pPr>
              <w:rPr>
                <w:b/>
              </w:rPr>
            </w:pPr>
            <w:r w:rsidRPr="00B84EB7">
              <w:rPr>
                <w:b/>
              </w:rPr>
              <w:t>Anatomy &amp; Physiology 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2DD8" w14:textId="77777777" w:rsidR="00FB12C1" w:rsidRPr="007A44B8" w:rsidRDefault="00FB12C1" w:rsidP="00FB12C1">
            <w:r w:rsidRPr="007A44B8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92F6" w14:textId="77777777" w:rsidR="00FB12C1" w:rsidRPr="007A44B8" w:rsidRDefault="00FB12C1" w:rsidP="00FB12C1">
            <w:r w:rsidRPr="007A44B8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9286" w14:textId="77777777" w:rsidR="00FB12C1" w:rsidRPr="007A44B8" w:rsidRDefault="00FB12C1" w:rsidP="00FB12C1">
            <w:r w:rsidRPr="007A44B8"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1080" w14:textId="77777777" w:rsidR="00FB12C1" w:rsidRPr="007A44B8" w:rsidRDefault="00FB12C1" w:rsidP="00FB12C1">
            <w:r w:rsidRPr="007A44B8"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AE9B" w14:textId="2DB0349D" w:rsidR="00FB12C1" w:rsidRPr="007A44B8" w:rsidRDefault="00FB12C1" w:rsidP="00FB12C1">
            <w:r w:rsidRPr="007A44B8">
              <w:t xml:space="preserve">DRE 098 </w:t>
            </w:r>
          </w:p>
        </w:tc>
      </w:tr>
      <w:tr w:rsidR="00FB12C1" w:rsidRPr="007A44B8" w14:paraId="6859F319" w14:textId="77777777" w:rsidTr="00FB12C1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F3F15" w14:textId="665E5CE0" w:rsidR="00FB12C1" w:rsidRPr="003F4786" w:rsidRDefault="00FB12C1" w:rsidP="00FB12C1">
            <w:pPr>
              <w:jc w:val="center"/>
              <w:rPr>
                <w:b/>
                <w:sz w:val="28"/>
                <w:szCs w:val="28"/>
              </w:rPr>
            </w:pPr>
            <w:r w:rsidRPr="003F4786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EC5C" w14:textId="77777777" w:rsidR="00FB12C1" w:rsidRPr="00B84EB7" w:rsidRDefault="00FB12C1" w:rsidP="00FB12C1">
            <w:pPr>
              <w:rPr>
                <w:b/>
              </w:rPr>
            </w:pPr>
            <w:r w:rsidRPr="00B84EB7">
              <w:rPr>
                <w:b/>
              </w:rPr>
              <w:t>BIO 169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5631" w14:textId="77777777" w:rsidR="00FB12C1" w:rsidRPr="00B84EB7" w:rsidRDefault="00FB12C1" w:rsidP="00FB12C1">
            <w:pPr>
              <w:rPr>
                <w:b/>
              </w:rPr>
            </w:pPr>
            <w:r w:rsidRPr="00B84EB7">
              <w:rPr>
                <w:b/>
              </w:rPr>
              <w:t>Anatomy &amp; Physiology 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EAA" w14:textId="77777777" w:rsidR="00FB12C1" w:rsidRPr="007A44B8" w:rsidRDefault="00FB12C1" w:rsidP="00FB12C1">
            <w:r w:rsidRPr="007A44B8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C2B6" w14:textId="77777777" w:rsidR="00FB12C1" w:rsidRPr="007A44B8" w:rsidRDefault="00FB12C1" w:rsidP="00FB12C1">
            <w:r w:rsidRPr="007A44B8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875F" w14:textId="77777777" w:rsidR="00FB12C1" w:rsidRPr="007A44B8" w:rsidRDefault="00FB12C1" w:rsidP="00FB12C1">
            <w:r w:rsidRPr="007A44B8"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3DC0" w14:textId="77777777" w:rsidR="00FB12C1" w:rsidRPr="007A44B8" w:rsidRDefault="00FB12C1" w:rsidP="00FB12C1">
            <w:r w:rsidRPr="007A44B8"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BA5B" w14:textId="77777777" w:rsidR="00FB12C1" w:rsidRPr="007A44B8" w:rsidRDefault="00FB12C1" w:rsidP="00FB12C1">
            <w:r w:rsidRPr="007A44B8">
              <w:t>BIO 168</w:t>
            </w:r>
          </w:p>
        </w:tc>
      </w:tr>
      <w:tr w:rsidR="00FB12C1" w:rsidRPr="007A44B8" w14:paraId="64B9DDE5" w14:textId="77777777" w:rsidTr="00FB12C1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6DC8D8" w14:textId="2B8742DB" w:rsidR="00FB12C1" w:rsidRPr="003F4786" w:rsidRDefault="00FB12C1" w:rsidP="00FB12C1">
            <w:pPr>
              <w:jc w:val="center"/>
              <w:rPr>
                <w:b/>
                <w:sz w:val="28"/>
                <w:szCs w:val="28"/>
              </w:rPr>
            </w:pPr>
            <w:r w:rsidRPr="003F4786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C661" w14:textId="646C3696" w:rsidR="00FB12C1" w:rsidRPr="00B84EB7" w:rsidRDefault="00FB12C1" w:rsidP="00FB12C1">
            <w:pPr>
              <w:rPr>
                <w:b/>
              </w:rPr>
            </w:pPr>
            <w:r w:rsidRPr="00B84EB7">
              <w:rPr>
                <w:b/>
              </w:rPr>
              <w:t>BIO 275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751E" w14:textId="26770211" w:rsidR="00FB12C1" w:rsidRPr="00B84EB7" w:rsidRDefault="00FB12C1" w:rsidP="00FB12C1">
            <w:pPr>
              <w:rPr>
                <w:b/>
              </w:rPr>
            </w:pPr>
            <w:r w:rsidRPr="00B84EB7">
              <w:rPr>
                <w:b/>
              </w:rPr>
              <w:t>Microbiology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DFBB" w14:textId="3E971D65" w:rsidR="00FB12C1" w:rsidRPr="007A44B8" w:rsidRDefault="00FB12C1" w:rsidP="00FB12C1"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EEFD" w14:textId="464F6FA7" w:rsidR="00FB12C1" w:rsidRPr="007A44B8" w:rsidRDefault="00FB12C1" w:rsidP="00FB12C1"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22AC" w14:textId="707B29D7" w:rsidR="00FB12C1" w:rsidRPr="007A44B8" w:rsidRDefault="00FB12C1" w:rsidP="00FB12C1">
            <w:r w:rsidRPr="007A44B8"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42" w14:textId="40010495" w:rsidR="00FB12C1" w:rsidRPr="007A44B8" w:rsidRDefault="00FB12C1" w:rsidP="00FB12C1">
            <w: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3E4D" w14:textId="02199C21" w:rsidR="00FB12C1" w:rsidRPr="007A44B8" w:rsidRDefault="00FB12C1" w:rsidP="00FB12C1">
            <w:r>
              <w:t>BIO 110, 111, 163, or 168 and DMA 010, 020,030,040,050</w:t>
            </w:r>
          </w:p>
        </w:tc>
      </w:tr>
      <w:tr w:rsidR="00FB12C1" w:rsidRPr="007A44B8" w14:paraId="58D30B76" w14:textId="77777777" w:rsidTr="00FB12C1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4FFA6" w14:textId="7566AB57" w:rsidR="00FB12C1" w:rsidRPr="003F4786" w:rsidRDefault="00FB12C1" w:rsidP="00FB12C1">
            <w:pPr>
              <w:jc w:val="center"/>
              <w:rPr>
                <w:b/>
                <w:sz w:val="28"/>
                <w:szCs w:val="28"/>
              </w:rPr>
            </w:pPr>
            <w:r w:rsidRPr="003F4786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593F" w14:textId="749D2667" w:rsidR="00FB12C1" w:rsidRPr="00B84EB7" w:rsidRDefault="00FB12C1" w:rsidP="00FB12C1">
            <w:pPr>
              <w:rPr>
                <w:b/>
              </w:rPr>
            </w:pPr>
            <w:r w:rsidRPr="00B84EB7">
              <w:rPr>
                <w:b/>
              </w:rPr>
              <w:t>CHM 151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ACD8" w14:textId="4BD733E1" w:rsidR="00FB12C1" w:rsidRPr="00B84EB7" w:rsidRDefault="00FB12C1" w:rsidP="00FB12C1">
            <w:pPr>
              <w:rPr>
                <w:b/>
              </w:rPr>
            </w:pPr>
            <w:r w:rsidRPr="00B84EB7">
              <w:rPr>
                <w:b/>
              </w:rPr>
              <w:t>General Chemistry 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7D9C" w14:textId="19EE1F53" w:rsidR="00FB12C1" w:rsidRPr="007A44B8" w:rsidRDefault="00FB12C1" w:rsidP="00FB12C1"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AAC9" w14:textId="5F346BCC" w:rsidR="00FB12C1" w:rsidRPr="007A44B8" w:rsidRDefault="00FB12C1" w:rsidP="00FB12C1"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892E" w14:textId="7918573C" w:rsidR="00FB12C1" w:rsidRPr="007A44B8" w:rsidRDefault="00FB12C1" w:rsidP="00FB12C1">
            <w:r w:rsidRPr="007A44B8"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9156" w14:textId="35D788BE" w:rsidR="00FB12C1" w:rsidRPr="007A44B8" w:rsidRDefault="00FB12C1" w:rsidP="00FB12C1">
            <w: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A2E3" w14:textId="77777777" w:rsidR="00FB12C1" w:rsidRDefault="00FB12C1" w:rsidP="00FB12C1">
            <w:r>
              <w:t>DMA 010 – 050 and DRE 098</w:t>
            </w:r>
          </w:p>
          <w:p w14:paraId="1A91721A" w14:textId="77777777" w:rsidR="00FB12C1" w:rsidRPr="007A44B8" w:rsidRDefault="00FB12C1" w:rsidP="00FB12C1"/>
        </w:tc>
      </w:tr>
      <w:tr w:rsidR="005E7EF0" w:rsidRPr="007A44B8" w14:paraId="3B2BFF43" w14:textId="77777777" w:rsidTr="008A7CE3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B6BEE16" w14:textId="72DEB6E3" w:rsidR="005E7EF0" w:rsidRPr="003F4786" w:rsidRDefault="005E7EF0" w:rsidP="005E7EF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F4786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9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29DDBA" w14:textId="77B9A118" w:rsidR="005E7EF0" w:rsidRPr="007A44B8" w:rsidRDefault="005E7EF0" w:rsidP="005E7EF0">
            <w:pPr>
              <w:spacing w:before="120" w:after="120"/>
            </w:pPr>
            <w:r>
              <w:rPr>
                <w:b/>
              </w:rPr>
              <w:t xml:space="preserve">Fine Art Electives:  Choose 1 for ADN program </w:t>
            </w:r>
            <w:r w:rsidRPr="005E7EF0">
              <w:t>(S</w:t>
            </w:r>
            <w:r>
              <w:t>elect one additional course not taken for BSN)</w:t>
            </w:r>
          </w:p>
        </w:tc>
      </w:tr>
      <w:tr w:rsidR="005E7EF0" w:rsidRPr="007A44B8" w14:paraId="204B6472" w14:textId="77777777" w:rsidTr="00B710D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BBE6" w14:textId="0F92D94C" w:rsidR="005E7EF0" w:rsidRPr="003F4786" w:rsidRDefault="005E7EF0" w:rsidP="005E7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7781" w14:textId="77777777" w:rsidR="005E7EF0" w:rsidRPr="009F3F3B" w:rsidRDefault="005E7EF0" w:rsidP="005E7EF0">
            <w:pPr>
              <w:rPr>
                <w:b/>
              </w:rPr>
            </w:pPr>
            <w:r w:rsidRPr="009F3F3B">
              <w:rPr>
                <w:b/>
              </w:rPr>
              <w:t>Art 111</w:t>
            </w:r>
          </w:p>
          <w:p w14:paraId="03C16C1B" w14:textId="77777777" w:rsidR="005E7EF0" w:rsidRPr="009F3F3B" w:rsidRDefault="005E7EF0" w:rsidP="005E7EF0">
            <w:pPr>
              <w:rPr>
                <w:b/>
              </w:rPr>
            </w:pPr>
            <w:r w:rsidRPr="009F3F3B">
              <w:rPr>
                <w:b/>
              </w:rPr>
              <w:t>Art 114</w:t>
            </w:r>
          </w:p>
          <w:p w14:paraId="2E5CEBED" w14:textId="77777777" w:rsidR="005E7EF0" w:rsidRPr="009F3F3B" w:rsidRDefault="005E7EF0" w:rsidP="005E7EF0">
            <w:pPr>
              <w:rPr>
                <w:b/>
              </w:rPr>
            </w:pPr>
            <w:r w:rsidRPr="009F3F3B">
              <w:rPr>
                <w:b/>
              </w:rPr>
              <w:t>Art 115</w:t>
            </w:r>
          </w:p>
          <w:p w14:paraId="3DD3ABB4" w14:textId="77777777" w:rsidR="005E7EF0" w:rsidRPr="009F3F3B" w:rsidRDefault="005E7EF0" w:rsidP="005E7EF0">
            <w:pPr>
              <w:rPr>
                <w:b/>
              </w:rPr>
            </w:pPr>
            <w:r w:rsidRPr="009F3F3B">
              <w:rPr>
                <w:b/>
              </w:rPr>
              <w:t>HUM 115</w:t>
            </w:r>
          </w:p>
          <w:p w14:paraId="7C6EF29A" w14:textId="77777777" w:rsidR="005E7EF0" w:rsidRPr="009F3F3B" w:rsidRDefault="005E7EF0" w:rsidP="005E7EF0">
            <w:pPr>
              <w:rPr>
                <w:b/>
              </w:rPr>
            </w:pPr>
            <w:r w:rsidRPr="009F3F3B">
              <w:rPr>
                <w:b/>
              </w:rPr>
              <w:t>MUS 110</w:t>
            </w:r>
          </w:p>
          <w:p w14:paraId="475DF275" w14:textId="77777777" w:rsidR="005E7EF0" w:rsidRPr="009F3F3B" w:rsidRDefault="005E7EF0" w:rsidP="005E7EF0">
            <w:pPr>
              <w:rPr>
                <w:b/>
              </w:rPr>
            </w:pPr>
            <w:r w:rsidRPr="009F3F3B">
              <w:rPr>
                <w:b/>
              </w:rPr>
              <w:t>MUS 112</w:t>
            </w:r>
          </w:p>
          <w:p w14:paraId="7A2B5DB9" w14:textId="77777777" w:rsidR="005E7EF0" w:rsidRPr="009F3F3B" w:rsidRDefault="005E7EF0" w:rsidP="005E7EF0">
            <w:pPr>
              <w:rPr>
                <w:b/>
              </w:rPr>
            </w:pPr>
            <w:r w:rsidRPr="009F3F3B">
              <w:rPr>
                <w:b/>
              </w:rPr>
              <w:t>PHI 215</w:t>
            </w:r>
          </w:p>
          <w:p w14:paraId="0D7E13E4" w14:textId="6CB77FA2" w:rsidR="005E7EF0" w:rsidRPr="009F3F3B" w:rsidRDefault="005E7EF0" w:rsidP="005E7EF0">
            <w:pPr>
              <w:rPr>
                <w:b/>
              </w:rPr>
            </w:pPr>
            <w:r w:rsidRPr="009F3F3B">
              <w:rPr>
                <w:b/>
              </w:rPr>
              <w:t>PHI 240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9E97" w14:textId="2D291F9E" w:rsidR="005E7EF0" w:rsidRPr="009F3F3B" w:rsidRDefault="005E7EF0" w:rsidP="005E7EF0">
            <w:pPr>
              <w:rPr>
                <w:b/>
              </w:rPr>
            </w:pPr>
            <w:r>
              <w:rPr>
                <w:b/>
              </w:rPr>
              <w:t xml:space="preserve">Art </w:t>
            </w:r>
            <w:r w:rsidRPr="009F3F3B">
              <w:rPr>
                <w:b/>
              </w:rPr>
              <w:t>Appreciation</w:t>
            </w:r>
          </w:p>
          <w:p w14:paraId="1DAEABF8" w14:textId="3CC443F1" w:rsidR="005E7EF0" w:rsidRDefault="005E7EF0" w:rsidP="005E7EF0">
            <w:pPr>
              <w:rPr>
                <w:b/>
              </w:rPr>
            </w:pPr>
            <w:r>
              <w:rPr>
                <w:b/>
              </w:rPr>
              <w:t>Art History Survey I</w:t>
            </w:r>
          </w:p>
          <w:p w14:paraId="51080C14" w14:textId="506F44E0" w:rsidR="005E7EF0" w:rsidRDefault="005E7EF0" w:rsidP="005E7EF0">
            <w:pPr>
              <w:rPr>
                <w:b/>
              </w:rPr>
            </w:pPr>
            <w:r>
              <w:rPr>
                <w:b/>
              </w:rPr>
              <w:t>Art history Survey II</w:t>
            </w:r>
          </w:p>
          <w:p w14:paraId="072819CE" w14:textId="5335C677" w:rsidR="005E7EF0" w:rsidRDefault="005E7EF0" w:rsidP="005E7EF0">
            <w:pPr>
              <w:rPr>
                <w:b/>
              </w:rPr>
            </w:pPr>
            <w:r>
              <w:rPr>
                <w:b/>
              </w:rPr>
              <w:t>Critical Thinking</w:t>
            </w:r>
          </w:p>
          <w:p w14:paraId="2872B27A" w14:textId="5867B322" w:rsidR="005E7EF0" w:rsidRDefault="003F4786" w:rsidP="005E7EF0">
            <w:pPr>
              <w:rPr>
                <w:b/>
              </w:rPr>
            </w:pPr>
            <w:r>
              <w:rPr>
                <w:b/>
              </w:rPr>
              <w:t>Music Appreciation</w:t>
            </w:r>
          </w:p>
          <w:p w14:paraId="247F5159" w14:textId="65C66546" w:rsidR="005E7EF0" w:rsidRPr="009F3F3B" w:rsidRDefault="005E7EF0" w:rsidP="005E7EF0">
            <w:pPr>
              <w:rPr>
                <w:b/>
              </w:rPr>
            </w:pPr>
            <w:r>
              <w:rPr>
                <w:b/>
              </w:rPr>
              <w:t>Introduction to Jazz</w:t>
            </w:r>
          </w:p>
          <w:p w14:paraId="6B388123" w14:textId="77777777" w:rsidR="005E7EF0" w:rsidRPr="009F3F3B" w:rsidRDefault="005E7EF0" w:rsidP="005E7EF0">
            <w:pPr>
              <w:rPr>
                <w:b/>
              </w:rPr>
            </w:pPr>
            <w:r w:rsidRPr="009F3F3B">
              <w:rPr>
                <w:b/>
              </w:rPr>
              <w:t>Philosophical Issues</w:t>
            </w:r>
          </w:p>
          <w:p w14:paraId="38CDC12F" w14:textId="711C2DE2" w:rsidR="005E7EF0" w:rsidRPr="009F3F3B" w:rsidRDefault="005E7EF0" w:rsidP="005E7EF0">
            <w:pPr>
              <w:rPr>
                <w:b/>
              </w:rPr>
            </w:pPr>
            <w:r w:rsidRPr="009F3F3B">
              <w:rPr>
                <w:b/>
              </w:rPr>
              <w:t>Introduction to Ethics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A85A" w14:textId="77777777" w:rsidR="005E7EF0" w:rsidRDefault="005E7EF0" w:rsidP="005E7EF0">
            <w:r w:rsidRPr="007A44B8">
              <w:t>3</w:t>
            </w:r>
          </w:p>
          <w:p w14:paraId="22EB8067" w14:textId="77777777" w:rsidR="005E7EF0" w:rsidRDefault="005E7EF0" w:rsidP="005E7EF0">
            <w:r>
              <w:t>3</w:t>
            </w:r>
          </w:p>
          <w:p w14:paraId="6EF9C1E3" w14:textId="77777777" w:rsidR="005E7EF0" w:rsidRDefault="005E7EF0" w:rsidP="005E7EF0">
            <w:r>
              <w:t>3</w:t>
            </w:r>
          </w:p>
          <w:p w14:paraId="7A6E2E9B" w14:textId="77777777" w:rsidR="005E7EF0" w:rsidRDefault="005E7EF0" w:rsidP="005E7EF0">
            <w:r>
              <w:t>3</w:t>
            </w:r>
          </w:p>
          <w:p w14:paraId="221E662F" w14:textId="77777777" w:rsidR="005E7EF0" w:rsidRDefault="005E7EF0" w:rsidP="005E7EF0">
            <w:r>
              <w:t>3</w:t>
            </w:r>
          </w:p>
          <w:p w14:paraId="37C1AB76" w14:textId="77777777" w:rsidR="005E7EF0" w:rsidRDefault="005E7EF0" w:rsidP="005E7EF0">
            <w:r>
              <w:t>3</w:t>
            </w:r>
          </w:p>
          <w:p w14:paraId="522E50EA" w14:textId="77777777" w:rsidR="005E7EF0" w:rsidRDefault="005E7EF0" w:rsidP="005E7EF0">
            <w:r>
              <w:t>3</w:t>
            </w:r>
          </w:p>
          <w:p w14:paraId="4878FA1F" w14:textId="01257858" w:rsidR="005E7EF0" w:rsidRPr="007A44B8" w:rsidRDefault="005E7EF0" w:rsidP="005E7EF0"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7352" w14:textId="77777777" w:rsidR="005E7EF0" w:rsidRDefault="005E7EF0" w:rsidP="005E7EF0">
            <w:r w:rsidRPr="007A44B8">
              <w:t>0</w:t>
            </w:r>
          </w:p>
          <w:p w14:paraId="71E3B92C" w14:textId="77777777" w:rsidR="005E7EF0" w:rsidRDefault="005E7EF0" w:rsidP="005E7EF0">
            <w:r>
              <w:t>0</w:t>
            </w:r>
          </w:p>
          <w:p w14:paraId="6B96A298" w14:textId="77777777" w:rsidR="005E7EF0" w:rsidRDefault="005E7EF0" w:rsidP="005E7EF0">
            <w:r>
              <w:t>0</w:t>
            </w:r>
          </w:p>
          <w:p w14:paraId="514F3788" w14:textId="77777777" w:rsidR="005E7EF0" w:rsidRDefault="005E7EF0" w:rsidP="005E7EF0">
            <w:r>
              <w:t>0</w:t>
            </w:r>
          </w:p>
          <w:p w14:paraId="43ABDE8C" w14:textId="77777777" w:rsidR="005E7EF0" w:rsidRDefault="005E7EF0" w:rsidP="005E7EF0">
            <w:r>
              <w:t>0</w:t>
            </w:r>
          </w:p>
          <w:p w14:paraId="213CE829" w14:textId="77777777" w:rsidR="005E7EF0" w:rsidRDefault="005E7EF0" w:rsidP="005E7EF0">
            <w:r>
              <w:t>0</w:t>
            </w:r>
          </w:p>
          <w:p w14:paraId="67EF2DB8" w14:textId="77777777" w:rsidR="005E7EF0" w:rsidRDefault="005E7EF0" w:rsidP="005E7EF0">
            <w:r>
              <w:t>0</w:t>
            </w:r>
          </w:p>
          <w:p w14:paraId="64204D21" w14:textId="33FC4A79" w:rsidR="005E7EF0" w:rsidRPr="007A44B8" w:rsidRDefault="005E7EF0" w:rsidP="005E7EF0"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E643" w14:textId="77777777" w:rsidR="005E7EF0" w:rsidRDefault="005E7EF0" w:rsidP="005E7EF0">
            <w:r w:rsidRPr="007A44B8">
              <w:t>0</w:t>
            </w:r>
          </w:p>
          <w:p w14:paraId="6E4C6D3B" w14:textId="77777777" w:rsidR="005E7EF0" w:rsidRDefault="005E7EF0" w:rsidP="005E7EF0">
            <w:r>
              <w:t>0</w:t>
            </w:r>
          </w:p>
          <w:p w14:paraId="0850DC36" w14:textId="77777777" w:rsidR="005E7EF0" w:rsidRDefault="005E7EF0" w:rsidP="005E7EF0">
            <w:r>
              <w:t>0</w:t>
            </w:r>
          </w:p>
          <w:p w14:paraId="65F681E6" w14:textId="77777777" w:rsidR="005E7EF0" w:rsidRDefault="005E7EF0" w:rsidP="005E7EF0">
            <w:r>
              <w:t>0</w:t>
            </w:r>
          </w:p>
          <w:p w14:paraId="4C9C048B" w14:textId="77777777" w:rsidR="005E7EF0" w:rsidRDefault="005E7EF0" w:rsidP="005E7EF0">
            <w:r>
              <w:t>0</w:t>
            </w:r>
          </w:p>
          <w:p w14:paraId="488024B2" w14:textId="77777777" w:rsidR="005E7EF0" w:rsidRDefault="005E7EF0" w:rsidP="005E7EF0">
            <w:r>
              <w:t>0</w:t>
            </w:r>
          </w:p>
          <w:p w14:paraId="3C72D74D" w14:textId="77777777" w:rsidR="005E7EF0" w:rsidRDefault="005E7EF0" w:rsidP="005E7EF0">
            <w:r>
              <w:t>0</w:t>
            </w:r>
          </w:p>
          <w:p w14:paraId="463BCAF9" w14:textId="36136C1A" w:rsidR="005E7EF0" w:rsidRPr="007A44B8" w:rsidRDefault="005E7EF0" w:rsidP="005E7EF0">
            <w: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8523" w14:textId="77777777" w:rsidR="005E7EF0" w:rsidRDefault="005E7EF0" w:rsidP="005E7EF0">
            <w:r w:rsidRPr="007A44B8">
              <w:t>3</w:t>
            </w:r>
          </w:p>
          <w:p w14:paraId="358539C0" w14:textId="77777777" w:rsidR="005E7EF0" w:rsidRDefault="005E7EF0" w:rsidP="005E7EF0">
            <w:r>
              <w:t>3</w:t>
            </w:r>
          </w:p>
          <w:p w14:paraId="0DF85D20" w14:textId="77777777" w:rsidR="005E7EF0" w:rsidRDefault="005E7EF0" w:rsidP="005E7EF0">
            <w:r>
              <w:t>3</w:t>
            </w:r>
          </w:p>
          <w:p w14:paraId="439EE035" w14:textId="77777777" w:rsidR="005E7EF0" w:rsidRDefault="005E7EF0" w:rsidP="005E7EF0">
            <w:r>
              <w:t>3</w:t>
            </w:r>
          </w:p>
          <w:p w14:paraId="0CACD493" w14:textId="77777777" w:rsidR="005E7EF0" w:rsidRDefault="005E7EF0" w:rsidP="005E7EF0">
            <w:r>
              <w:t>3</w:t>
            </w:r>
          </w:p>
          <w:p w14:paraId="54DB43B7" w14:textId="77777777" w:rsidR="005E7EF0" w:rsidRDefault="005E7EF0" w:rsidP="005E7EF0">
            <w:r>
              <w:t>3</w:t>
            </w:r>
          </w:p>
          <w:p w14:paraId="6FE58E28" w14:textId="77777777" w:rsidR="005E7EF0" w:rsidRDefault="005E7EF0" w:rsidP="005E7EF0">
            <w:r>
              <w:t>3</w:t>
            </w:r>
          </w:p>
          <w:p w14:paraId="7EE68014" w14:textId="0A1ABEF2" w:rsidR="005E7EF0" w:rsidRPr="007A44B8" w:rsidRDefault="005E7EF0" w:rsidP="005E7EF0">
            <w: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A5AF" w14:textId="13282DA9" w:rsidR="005E7EF0" w:rsidRDefault="005E7EF0" w:rsidP="005E7EF0">
            <w:r>
              <w:t>Co-requisite DRE 098</w:t>
            </w:r>
          </w:p>
          <w:p w14:paraId="0C5DE4A6" w14:textId="77777777" w:rsidR="005E7EF0" w:rsidRDefault="005E7EF0" w:rsidP="005E7EF0">
            <w:r>
              <w:t>DRE 097</w:t>
            </w:r>
          </w:p>
          <w:p w14:paraId="2C6F4BB3" w14:textId="77777777" w:rsidR="005E7EF0" w:rsidRDefault="005E7EF0" w:rsidP="005E7EF0">
            <w:r>
              <w:t>DRE 097</w:t>
            </w:r>
          </w:p>
          <w:p w14:paraId="6947764F" w14:textId="77777777" w:rsidR="005E7EF0" w:rsidRDefault="005E7EF0" w:rsidP="005E7EF0">
            <w:r>
              <w:t>DRE 098</w:t>
            </w:r>
          </w:p>
          <w:p w14:paraId="076C686A" w14:textId="77777777" w:rsidR="005E7EF0" w:rsidRDefault="005E7EF0" w:rsidP="005E7EF0"/>
          <w:p w14:paraId="64EE70F0" w14:textId="77777777" w:rsidR="005E7EF0" w:rsidRDefault="005E7EF0" w:rsidP="005E7EF0"/>
          <w:p w14:paraId="2A6F9D80" w14:textId="77777777" w:rsidR="005E7EF0" w:rsidRDefault="005E7EF0" w:rsidP="005E7EF0">
            <w:r>
              <w:t>ENG 111</w:t>
            </w:r>
          </w:p>
          <w:p w14:paraId="6BCC865C" w14:textId="456626A2" w:rsidR="005E7EF0" w:rsidRPr="007A44B8" w:rsidRDefault="005E7EF0" w:rsidP="005E7EF0">
            <w:r>
              <w:t>ENG 111</w:t>
            </w:r>
          </w:p>
        </w:tc>
      </w:tr>
      <w:tr w:rsidR="005E7EF0" w:rsidRPr="007A44B8" w14:paraId="10871B75" w14:textId="77777777" w:rsidTr="005E7EF0">
        <w:trPr>
          <w:trHeight w:val="56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27C7E45" w14:textId="77777777" w:rsidR="005E7EF0" w:rsidRPr="003F4786" w:rsidRDefault="005E7EF0" w:rsidP="005E7EF0">
            <w:pPr>
              <w:jc w:val="center"/>
              <w:rPr>
                <w:b/>
                <w:sz w:val="28"/>
                <w:szCs w:val="28"/>
              </w:rPr>
            </w:pPr>
          </w:p>
          <w:p w14:paraId="4A6520C6" w14:textId="77777777" w:rsidR="005E7EF0" w:rsidRPr="003F4786" w:rsidRDefault="005E7EF0" w:rsidP="005E7E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C9043" w14:textId="051BA555" w:rsidR="005E7EF0" w:rsidRDefault="005E7EF0" w:rsidP="005E7EF0">
            <w:r w:rsidRPr="005A1504">
              <w:rPr>
                <w:b/>
              </w:rPr>
              <w:t>Nursing Courses</w:t>
            </w:r>
            <w:r>
              <w:rPr>
                <w:b/>
              </w:rPr>
              <w:t xml:space="preserve">:  </w:t>
            </w:r>
            <w:r w:rsidRPr="005A1504">
              <w:rPr>
                <w:b/>
              </w:rPr>
              <w:t>Must be taken after acceptance into ADN Program</w:t>
            </w:r>
          </w:p>
        </w:tc>
      </w:tr>
      <w:tr w:rsidR="005E7EF0" w:rsidRPr="007A44B8" w14:paraId="2BD492AE" w14:textId="77777777" w:rsidTr="00FB12C1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28A40" w14:textId="5EE8EDE2" w:rsidR="005E7EF0" w:rsidRPr="003F4786" w:rsidRDefault="005E7EF0" w:rsidP="005E7EF0">
            <w:pPr>
              <w:jc w:val="center"/>
              <w:rPr>
                <w:b/>
                <w:sz w:val="28"/>
                <w:szCs w:val="28"/>
              </w:rPr>
            </w:pPr>
            <w:r w:rsidRPr="003F4786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9FAD" w14:textId="6C868A49" w:rsidR="005E7EF0" w:rsidRPr="009F3F3B" w:rsidRDefault="005E7EF0" w:rsidP="005E7EF0">
            <w:pPr>
              <w:rPr>
                <w:b/>
              </w:rPr>
            </w:pPr>
            <w:r>
              <w:rPr>
                <w:b/>
              </w:rPr>
              <w:t>NUR 111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9560" w14:textId="00740C5B" w:rsidR="005E7EF0" w:rsidRDefault="005E7EF0" w:rsidP="005E7EF0">
            <w:pPr>
              <w:rPr>
                <w:b/>
              </w:rPr>
            </w:pPr>
            <w:r>
              <w:rPr>
                <w:b/>
              </w:rPr>
              <w:t>Intro to Health Concepts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626F" w14:textId="7F0AC005" w:rsidR="005E7EF0" w:rsidRDefault="005E7EF0" w:rsidP="005E7EF0"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1F02" w14:textId="5A756C2A" w:rsidR="005E7EF0" w:rsidRDefault="005E7EF0" w:rsidP="005E7EF0"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4BAB" w14:textId="65C35F4C" w:rsidR="005E7EF0" w:rsidRDefault="005E7EF0" w:rsidP="005E7EF0">
            <w: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C4F2" w14:textId="132BD0DC" w:rsidR="005E7EF0" w:rsidRDefault="005E7EF0" w:rsidP="005E7EF0">
            <w: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7259" w14:textId="12F85121" w:rsidR="005E7EF0" w:rsidRDefault="005E7EF0" w:rsidP="005E7EF0">
            <w:r>
              <w:t>Admission to ADN Program; DRE 097 and DMA 010-080</w:t>
            </w:r>
          </w:p>
        </w:tc>
      </w:tr>
      <w:tr w:rsidR="005E7EF0" w:rsidRPr="007A44B8" w14:paraId="1FC206E1" w14:textId="77777777" w:rsidTr="00FB12C1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FDC9E" w14:textId="28FAE386" w:rsidR="005E7EF0" w:rsidRPr="003F4786" w:rsidRDefault="005E7EF0" w:rsidP="005E7EF0">
            <w:pPr>
              <w:jc w:val="center"/>
              <w:rPr>
                <w:b/>
                <w:sz w:val="28"/>
                <w:szCs w:val="28"/>
              </w:rPr>
            </w:pPr>
            <w:r w:rsidRPr="003F4786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8645" w14:textId="5B4D2438" w:rsidR="005E7EF0" w:rsidRPr="009F3F3B" w:rsidRDefault="005E7EF0" w:rsidP="005E7EF0">
            <w:pPr>
              <w:rPr>
                <w:b/>
              </w:rPr>
            </w:pPr>
            <w:r w:rsidRPr="000A4B93">
              <w:rPr>
                <w:b/>
              </w:rPr>
              <w:t>NUR 112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DBFC" w14:textId="39737241" w:rsidR="005E7EF0" w:rsidRDefault="005E7EF0" w:rsidP="005E7EF0">
            <w:pPr>
              <w:rPr>
                <w:b/>
              </w:rPr>
            </w:pPr>
            <w:r w:rsidRPr="000A4B93">
              <w:rPr>
                <w:b/>
              </w:rPr>
              <w:t>Health-Illness Concepts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2100" w14:textId="1CF2EF66" w:rsidR="005E7EF0" w:rsidRDefault="005E7EF0" w:rsidP="005E7EF0"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B74C" w14:textId="2ED6CFFB" w:rsidR="005E7EF0" w:rsidRDefault="005E7EF0" w:rsidP="005E7EF0"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9E39" w14:textId="01F5A54E" w:rsidR="005E7EF0" w:rsidRDefault="005E7EF0" w:rsidP="005E7EF0">
            <w: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D2B7" w14:textId="47D36200" w:rsidR="005E7EF0" w:rsidRDefault="005E7EF0" w:rsidP="005E7EF0">
            <w: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806F" w14:textId="13636A7A" w:rsidR="005E7EF0" w:rsidRDefault="005E7EF0" w:rsidP="005E7EF0">
            <w:r>
              <w:t>NUR 111</w:t>
            </w:r>
          </w:p>
        </w:tc>
      </w:tr>
      <w:tr w:rsidR="005E7EF0" w:rsidRPr="007A44B8" w14:paraId="1E5F08ED" w14:textId="77777777" w:rsidTr="00FB12C1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7E912" w14:textId="3BF75F26" w:rsidR="005E7EF0" w:rsidRPr="003F4786" w:rsidRDefault="005E7EF0" w:rsidP="005E7EF0">
            <w:pPr>
              <w:jc w:val="center"/>
              <w:rPr>
                <w:b/>
                <w:sz w:val="28"/>
                <w:szCs w:val="28"/>
              </w:rPr>
            </w:pPr>
            <w:r w:rsidRPr="003F4786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40BE" w14:textId="67F897F2" w:rsidR="005E7EF0" w:rsidRPr="009F3F3B" w:rsidRDefault="005E7EF0" w:rsidP="005E7EF0">
            <w:pPr>
              <w:rPr>
                <w:b/>
              </w:rPr>
            </w:pPr>
            <w:r>
              <w:rPr>
                <w:b/>
              </w:rPr>
              <w:t>NUR 114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6D66" w14:textId="46E9FFA5" w:rsidR="005E7EF0" w:rsidRDefault="005E7EF0" w:rsidP="005E7EF0">
            <w:pPr>
              <w:rPr>
                <w:b/>
              </w:rPr>
            </w:pPr>
            <w:r w:rsidRPr="000A4B93">
              <w:rPr>
                <w:b/>
              </w:rPr>
              <w:t>Holistic-Health Concepts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BAA0" w14:textId="1A0149E4" w:rsidR="005E7EF0" w:rsidRDefault="005E7EF0" w:rsidP="005E7EF0"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340F" w14:textId="3E7C675A" w:rsidR="005E7EF0" w:rsidRDefault="005E7EF0" w:rsidP="005E7EF0"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1C8A" w14:textId="4595B206" w:rsidR="005E7EF0" w:rsidRDefault="005E7EF0" w:rsidP="005E7EF0">
            <w: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92B4" w14:textId="1ADB7137" w:rsidR="005E7EF0" w:rsidRDefault="005E7EF0" w:rsidP="005E7EF0">
            <w: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E28D" w14:textId="6F930712" w:rsidR="005E7EF0" w:rsidRDefault="005E7EF0" w:rsidP="005E7EF0">
            <w:r>
              <w:t>NUR 111</w:t>
            </w:r>
          </w:p>
        </w:tc>
      </w:tr>
      <w:tr w:rsidR="005E7EF0" w:rsidRPr="007A44B8" w14:paraId="3ACBD9C1" w14:textId="77777777" w:rsidTr="00FB12C1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5B87A" w14:textId="1C0A1BFC" w:rsidR="005E7EF0" w:rsidRPr="003F4786" w:rsidRDefault="005E7EF0" w:rsidP="005E7EF0">
            <w:pPr>
              <w:jc w:val="center"/>
              <w:rPr>
                <w:b/>
                <w:sz w:val="28"/>
                <w:szCs w:val="28"/>
              </w:rPr>
            </w:pPr>
            <w:r w:rsidRPr="003F4786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CB68" w14:textId="7683314D" w:rsidR="005E7EF0" w:rsidRPr="009F3F3B" w:rsidRDefault="005E7EF0" w:rsidP="005E7EF0">
            <w:pPr>
              <w:rPr>
                <w:b/>
              </w:rPr>
            </w:pPr>
            <w:r>
              <w:rPr>
                <w:b/>
              </w:rPr>
              <w:t>NUR 113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1944" w14:textId="2207493E" w:rsidR="005E7EF0" w:rsidRDefault="005E7EF0" w:rsidP="005E7EF0">
            <w:pPr>
              <w:rPr>
                <w:b/>
              </w:rPr>
            </w:pPr>
            <w:r w:rsidRPr="000A4B93">
              <w:rPr>
                <w:b/>
              </w:rPr>
              <w:t>Family-Health Concepts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204A" w14:textId="0C918327" w:rsidR="005E7EF0" w:rsidRDefault="005E7EF0" w:rsidP="005E7EF0"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A7E0" w14:textId="4561286A" w:rsidR="005E7EF0" w:rsidRDefault="005E7EF0" w:rsidP="005E7EF0"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12EC" w14:textId="3B583BA8" w:rsidR="005E7EF0" w:rsidRDefault="005E7EF0" w:rsidP="005E7EF0">
            <w: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9358" w14:textId="42F56B01" w:rsidR="005E7EF0" w:rsidRDefault="005E7EF0" w:rsidP="005E7EF0">
            <w: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65DE" w14:textId="5C16F06F" w:rsidR="005E7EF0" w:rsidRDefault="005E7EF0" w:rsidP="005E7EF0">
            <w:r>
              <w:t>NUR 111</w:t>
            </w:r>
          </w:p>
        </w:tc>
      </w:tr>
      <w:tr w:rsidR="005E7EF0" w:rsidRPr="007A44B8" w14:paraId="6F61A42B" w14:textId="77777777" w:rsidTr="00FB12C1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11DA0" w14:textId="4AE04A98" w:rsidR="005E7EF0" w:rsidRPr="003F4786" w:rsidRDefault="005E7EF0" w:rsidP="005E7EF0">
            <w:pPr>
              <w:jc w:val="center"/>
              <w:rPr>
                <w:b/>
                <w:sz w:val="28"/>
                <w:szCs w:val="28"/>
              </w:rPr>
            </w:pPr>
            <w:r w:rsidRPr="003F4786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59DA" w14:textId="7712C1D1" w:rsidR="005E7EF0" w:rsidRPr="009F3F3B" w:rsidRDefault="005E7EF0" w:rsidP="005E7EF0">
            <w:pPr>
              <w:rPr>
                <w:b/>
              </w:rPr>
            </w:pPr>
            <w:r>
              <w:rPr>
                <w:b/>
              </w:rPr>
              <w:t>NUR 211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F6BC" w14:textId="25A2538E" w:rsidR="005E7EF0" w:rsidRDefault="005E7EF0" w:rsidP="005E7EF0">
            <w:pPr>
              <w:rPr>
                <w:b/>
              </w:rPr>
            </w:pPr>
            <w:r w:rsidRPr="000A4B93">
              <w:rPr>
                <w:b/>
              </w:rPr>
              <w:t>Health Care Concepts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4B8F" w14:textId="5F6C4653" w:rsidR="005E7EF0" w:rsidRDefault="005E7EF0" w:rsidP="005E7EF0"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8ECF" w14:textId="57D2D2E4" w:rsidR="005E7EF0" w:rsidRDefault="005E7EF0" w:rsidP="005E7EF0"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5737" w14:textId="4DF14E84" w:rsidR="005E7EF0" w:rsidRDefault="005E7EF0" w:rsidP="005E7EF0">
            <w: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C5C6" w14:textId="3D5E080D" w:rsidR="005E7EF0" w:rsidRDefault="005E7EF0" w:rsidP="005E7EF0">
            <w: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333F" w14:textId="5B67BC5A" w:rsidR="005E7EF0" w:rsidRDefault="005E7EF0" w:rsidP="005E7EF0">
            <w:r>
              <w:t>NUR 111</w:t>
            </w:r>
          </w:p>
        </w:tc>
      </w:tr>
      <w:tr w:rsidR="005E7EF0" w:rsidRPr="007A44B8" w14:paraId="185F3B78" w14:textId="77777777" w:rsidTr="00FB12C1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5A509" w14:textId="199A7DF7" w:rsidR="005E7EF0" w:rsidRPr="003F4786" w:rsidRDefault="005E7EF0" w:rsidP="005E7EF0">
            <w:pPr>
              <w:jc w:val="center"/>
              <w:rPr>
                <w:b/>
                <w:sz w:val="28"/>
                <w:szCs w:val="28"/>
              </w:rPr>
            </w:pPr>
            <w:r w:rsidRPr="003F4786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19C4" w14:textId="35B1BC89" w:rsidR="005E7EF0" w:rsidRPr="009F3F3B" w:rsidRDefault="005E7EF0" w:rsidP="005E7EF0">
            <w:pPr>
              <w:rPr>
                <w:b/>
              </w:rPr>
            </w:pPr>
            <w:r>
              <w:rPr>
                <w:b/>
              </w:rPr>
              <w:t>NUR 212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69B0" w14:textId="7E9AA690" w:rsidR="005E7EF0" w:rsidRDefault="005E7EF0" w:rsidP="005E7EF0">
            <w:pPr>
              <w:rPr>
                <w:b/>
              </w:rPr>
            </w:pPr>
            <w:r w:rsidRPr="000A4B93">
              <w:rPr>
                <w:b/>
              </w:rPr>
              <w:t>Health System Concepts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7DF3" w14:textId="0DF4D781" w:rsidR="005E7EF0" w:rsidRDefault="005E7EF0" w:rsidP="005E7EF0"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943D" w14:textId="04FC26A4" w:rsidR="005E7EF0" w:rsidRDefault="005E7EF0" w:rsidP="005E7EF0"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D482" w14:textId="58630C96" w:rsidR="005E7EF0" w:rsidRDefault="005E7EF0" w:rsidP="005E7EF0">
            <w: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4BE1" w14:textId="6AE6BA5F" w:rsidR="005E7EF0" w:rsidRDefault="005E7EF0" w:rsidP="005E7EF0">
            <w: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C99C" w14:textId="3088AD39" w:rsidR="005E7EF0" w:rsidRDefault="005E7EF0" w:rsidP="005E7EF0">
            <w:r>
              <w:t>NUR 111</w:t>
            </w:r>
          </w:p>
        </w:tc>
      </w:tr>
      <w:tr w:rsidR="005E7EF0" w:rsidRPr="007A44B8" w14:paraId="12BF9D63" w14:textId="77777777" w:rsidTr="00FB12C1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3F2430" w14:textId="56DF30EA" w:rsidR="005E7EF0" w:rsidRPr="003F4786" w:rsidRDefault="005E7EF0" w:rsidP="005E7EF0">
            <w:pPr>
              <w:jc w:val="center"/>
              <w:rPr>
                <w:b/>
                <w:sz w:val="28"/>
                <w:szCs w:val="28"/>
              </w:rPr>
            </w:pPr>
            <w:r w:rsidRPr="003F4786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1948" w14:textId="066A2DF7" w:rsidR="005E7EF0" w:rsidRPr="009F3F3B" w:rsidRDefault="005E7EF0" w:rsidP="005E7EF0">
            <w:pPr>
              <w:rPr>
                <w:b/>
              </w:rPr>
            </w:pPr>
            <w:r>
              <w:rPr>
                <w:b/>
              </w:rPr>
              <w:t>NUR 213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C2D0" w14:textId="3272106F" w:rsidR="005E7EF0" w:rsidRDefault="005E7EF0" w:rsidP="005E7EF0">
            <w:pPr>
              <w:rPr>
                <w:b/>
              </w:rPr>
            </w:pPr>
            <w:r w:rsidRPr="000A4B93">
              <w:rPr>
                <w:b/>
              </w:rPr>
              <w:t>Complex Health Concepts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6F5E" w14:textId="5CED3289" w:rsidR="005E7EF0" w:rsidRDefault="005E7EF0" w:rsidP="005E7EF0"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3FC4" w14:textId="12B8A52A" w:rsidR="005E7EF0" w:rsidRDefault="005E7EF0" w:rsidP="005E7EF0"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1B24" w14:textId="50A4E53E" w:rsidR="005E7EF0" w:rsidRDefault="005E7EF0" w:rsidP="005E7EF0">
            <w: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2539" w14:textId="60FB6313" w:rsidR="005E7EF0" w:rsidRDefault="005E7EF0" w:rsidP="005E7EF0">
            <w:r>
              <w:t>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054F" w14:textId="64AF8993" w:rsidR="003F4786" w:rsidRDefault="005E7EF0" w:rsidP="005E7EF0">
            <w:r>
              <w:t>NUR 111,112, 113, 114, 211, 212</w:t>
            </w:r>
          </w:p>
          <w:p w14:paraId="19A2B9D3" w14:textId="46ED779F" w:rsidR="003F4786" w:rsidRDefault="003F4786" w:rsidP="005E7EF0"/>
        </w:tc>
      </w:tr>
      <w:tr w:rsidR="00216539" w:rsidRPr="00216539" w14:paraId="28F49C0F" w14:textId="77777777" w:rsidTr="007E1489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9CFDE0" w14:textId="77777777" w:rsidR="00216539" w:rsidRPr="007A44B8" w:rsidRDefault="00216539" w:rsidP="00216539">
            <w:pPr>
              <w:spacing w:before="120" w:after="120"/>
              <w:rPr>
                <w:b/>
              </w:rPr>
            </w:pPr>
          </w:p>
        </w:tc>
        <w:tc>
          <w:tcPr>
            <w:tcW w:w="9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2DDFF0" w14:textId="298E3FA7" w:rsidR="00216539" w:rsidRPr="007A44B8" w:rsidRDefault="00216539" w:rsidP="00216539">
            <w:pPr>
              <w:spacing w:before="120" w:after="120"/>
              <w:rPr>
                <w:b/>
              </w:rPr>
            </w:pPr>
            <w:r>
              <w:rPr>
                <w:b/>
              </w:rPr>
              <w:t>English Literature:  Choose 1</w:t>
            </w:r>
          </w:p>
        </w:tc>
      </w:tr>
      <w:tr w:rsidR="005E7EF0" w:rsidRPr="007A44B8" w14:paraId="207BE55B" w14:textId="77777777" w:rsidTr="00FB12C1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9287C" w14:textId="15BCBB8E" w:rsidR="005E7EF0" w:rsidRPr="007A44B8" w:rsidRDefault="005E7EF0" w:rsidP="005E7EF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98AD" w14:textId="0C54E9A4" w:rsidR="005E7EF0" w:rsidRDefault="005E7EF0" w:rsidP="005E7EF0">
            <w:r w:rsidRPr="007A44B8">
              <w:t xml:space="preserve">ENG </w:t>
            </w:r>
            <w:r>
              <w:t>231 or</w:t>
            </w:r>
          </w:p>
          <w:p w14:paraId="52F2E1FB" w14:textId="140BAD78" w:rsidR="005E7EF0" w:rsidRPr="007A44B8" w:rsidRDefault="005E7EF0" w:rsidP="005E7EF0">
            <w:r>
              <w:t>ENG 232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DF06" w14:textId="77777777" w:rsidR="005E7EF0" w:rsidRDefault="005E7EF0" w:rsidP="005E7EF0">
            <w:r>
              <w:t>American Literature I</w:t>
            </w:r>
          </w:p>
          <w:p w14:paraId="6BFE4C29" w14:textId="77777777" w:rsidR="005E7EF0" w:rsidRDefault="005E7EF0" w:rsidP="005E7EF0"/>
          <w:p w14:paraId="4AD43838" w14:textId="53CFCD12" w:rsidR="005E7EF0" w:rsidRPr="007A44B8" w:rsidRDefault="005E7EF0" w:rsidP="005E7EF0">
            <w:r>
              <w:t>American Literature 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0D9E" w14:textId="77777777" w:rsidR="005E7EF0" w:rsidRDefault="005E7EF0" w:rsidP="005E7EF0">
            <w:r w:rsidRPr="007A44B8">
              <w:t>3</w:t>
            </w:r>
          </w:p>
          <w:p w14:paraId="4BFB7550" w14:textId="77777777" w:rsidR="005E7EF0" w:rsidRDefault="005E7EF0" w:rsidP="005E7EF0"/>
          <w:p w14:paraId="4A7D949C" w14:textId="0584E303" w:rsidR="005E7EF0" w:rsidRPr="007A44B8" w:rsidRDefault="005E7EF0" w:rsidP="005E7EF0"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94DF" w14:textId="77777777" w:rsidR="005E7EF0" w:rsidRDefault="005E7EF0" w:rsidP="005E7EF0">
            <w:r w:rsidRPr="007A44B8">
              <w:t>0</w:t>
            </w:r>
          </w:p>
          <w:p w14:paraId="08D05535" w14:textId="77777777" w:rsidR="005E7EF0" w:rsidRDefault="005E7EF0" w:rsidP="005E7EF0"/>
          <w:p w14:paraId="4EBAFD76" w14:textId="71D85567" w:rsidR="005E7EF0" w:rsidRPr="007A44B8" w:rsidRDefault="005E7EF0" w:rsidP="005E7EF0"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3FEA" w14:textId="77777777" w:rsidR="005E7EF0" w:rsidRDefault="005E7EF0" w:rsidP="005E7EF0">
            <w:r w:rsidRPr="007A44B8">
              <w:t>0</w:t>
            </w:r>
          </w:p>
          <w:p w14:paraId="3B618F3F" w14:textId="77777777" w:rsidR="005E7EF0" w:rsidRDefault="005E7EF0" w:rsidP="005E7EF0"/>
          <w:p w14:paraId="769A7B12" w14:textId="3B7CFF19" w:rsidR="005E7EF0" w:rsidRPr="007A44B8" w:rsidRDefault="005E7EF0" w:rsidP="005E7EF0">
            <w: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297D" w14:textId="77777777" w:rsidR="005E7EF0" w:rsidRDefault="005E7EF0" w:rsidP="005E7EF0">
            <w:r w:rsidRPr="007A44B8">
              <w:t>3</w:t>
            </w:r>
          </w:p>
          <w:p w14:paraId="28C1382F" w14:textId="77777777" w:rsidR="005E7EF0" w:rsidRDefault="005E7EF0" w:rsidP="005E7EF0"/>
          <w:p w14:paraId="1F704E43" w14:textId="10D61412" w:rsidR="005E7EF0" w:rsidRPr="007A44B8" w:rsidRDefault="005E7EF0" w:rsidP="005E7EF0">
            <w: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3998" w14:textId="47E89CE2" w:rsidR="005E7EF0" w:rsidRDefault="005E7EF0" w:rsidP="005E7EF0">
            <w:r>
              <w:t>ENG 112 or 114</w:t>
            </w:r>
          </w:p>
          <w:p w14:paraId="179523D1" w14:textId="77777777" w:rsidR="005E7EF0" w:rsidRDefault="005E7EF0" w:rsidP="005E7EF0"/>
          <w:p w14:paraId="32772965" w14:textId="41D77087" w:rsidR="005E7EF0" w:rsidRPr="007A44B8" w:rsidRDefault="005E7EF0" w:rsidP="005E7EF0">
            <w:r>
              <w:t>ENG 112 or 114</w:t>
            </w:r>
          </w:p>
        </w:tc>
      </w:tr>
      <w:tr w:rsidR="00216539" w:rsidRPr="007A44B8" w14:paraId="127B8BF6" w14:textId="77777777" w:rsidTr="006F4F72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7A3EDC4" w14:textId="77777777" w:rsidR="00216539" w:rsidRPr="007A44B8" w:rsidRDefault="00216539" w:rsidP="005E7EF0">
            <w:pPr>
              <w:rPr>
                <w:b/>
              </w:rPr>
            </w:pPr>
          </w:p>
        </w:tc>
        <w:tc>
          <w:tcPr>
            <w:tcW w:w="9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E92D4C" w14:textId="43A3543D" w:rsidR="00216539" w:rsidRPr="007A44B8" w:rsidRDefault="00216539" w:rsidP="00216539">
            <w:pPr>
              <w:spacing w:before="120" w:after="120"/>
              <w:rPr>
                <w:b/>
              </w:rPr>
            </w:pPr>
            <w:r>
              <w:rPr>
                <w:b/>
              </w:rPr>
              <w:t>History:  Choose 1</w:t>
            </w:r>
          </w:p>
        </w:tc>
      </w:tr>
      <w:tr w:rsidR="005E7EF0" w:rsidRPr="007A44B8" w14:paraId="117F1C7E" w14:textId="77777777" w:rsidTr="00FB12C1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3B9FF" w14:textId="77777777" w:rsidR="005E7EF0" w:rsidRDefault="005E7EF0" w:rsidP="005E7EF0">
            <w:pPr>
              <w:jc w:val="center"/>
            </w:pPr>
          </w:p>
          <w:p w14:paraId="776886A0" w14:textId="296F0766" w:rsidR="005E7EF0" w:rsidRPr="007A44B8" w:rsidRDefault="005E7EF0" w:rsidP="005E7EF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1960" w14:textId="49156FAC" w:rsidR="005E7EF0" w:rsidRDefault="005E7EF0" w:rsidP="005E7EF0">
            <w:r>
              <w:t xml:space="preserve">HIS 111  HIS 112 HIS 131 </w:t>
            </w:r>
          </w:p>
          <w:p w14:paraId="0001AE8D" w14:textId="22CB9B97" w:rsidR="005E7EF0" w:rsidRPr="007A44B8" w:rsidRDefault="005E7EF0" w:rsidP="005E7EF0">
            <w:r>
              <w:t>HIS 132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0EA2" w14:textId="77777777" w:rsidR="005E7EF0" w:rsidRDefault="005E7EF0" w:rsidP="005E7EF0">
            <w:r>
              <w:t>World Civilization I</w:t>
            </w:r>
          </w:p>
          <w:p w14:paraId="385F715C" w14:textId="77777777" w:rsidR="005E7EF0" w:rsidRDefault="005E7EF0" w:rsidP="005E7EF0">
            <w:r>
              <w:t>World Civilizations II</w:t>
            </w:r>
          </w:p>
          <w:p w14:paraId="4D969273" w14:textId="77777777" w:rsidR="005E7EF0" w:rsidRDefault="005E7EF0" w:rsidP="005E7EF0">
            <w:r>
              <w:t>American History I</w:t>
            </w:r>
          </w:p>
          <w:p w14:paraId="5B92059A" w14:textId="247D2D8E" w:rsidR="005E7EF0" w:rsidRPr="007A44B8" w:rsidRDefault="005E7EF0" w:rsidP="005E7EF0">
            <w:r>
              <w:t>American History 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793D" w14:textId="77777777" w:rsidR="005E7EF0" w:rsidRDefault="005E7EF0" w:rsidP="005E7EF0">
            <w:r>
              <w:t>3</w:t>
            </w:r>
          </w:p>
          <w:p w14:paraId="6F6CD65B" w14:textId="77777777" w:rsidR="005E7EF0" w:rsidRDefault="005E7EF0" w:rsidP="005E7EF0">
            <w:r>
              <w:t>3</w:t>
            </w:r>
          </w:p>
          <w:p w14:paraId="71496A03" w14:textId="77777777" w:rsidR="005E7EF0" w:rsidRDefault="005E7EF0" w:rsidP="005E7EF0">
            <w:r>
              <w:t>3</w:t>
            </w:r>
          </w:p>
          <w:p w14:paraId="0BEDCF80" w14:textId="2874F598" w:rsidR="005E7EF0" w:rsidRPr="007A44B8" w:rsidRDefault="005E7EF0" w:rsidP="005E7EF0"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6576" w14:textId="77777777" w:rsidR="005E7EF0" w:rsidRDefault="005E7EF0" w:rsidP="005E7EF0">
            <w:r>
              <w:t>0</w:t>
            </w:r>
          </w:p>
          <w:p w14:paraId="6600F4C3" w14:textId="77777777" w:rsidR="005E7EF0" w:rsidRDefault="005E7EF0" w:rsidP="005E7EF0">
            <w:r>
              <w:t>0</w:t>
            </w:r>
          </w:p>
          <w:p w14:paraId="29FE8F7A" w14:textId="77777777" w:rsidR="005E7EF0" w:rsidRDefault="005E7EF0" w:rsidP="005E7EF0">
            <w:r>
              <w:t>0</w:t>
            </w:r>
          </w:p>
          <w:p w14:paraId="3D3E07B7" w14:textId="25D30B32" w:rsidR="005E7EF0" w:rsidRPr="007A44B8" w:rsidRDefault="005E7EF0" w:rsidP="005E7EF0"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CAA4" w14:textId="77777777" w:rsidR="005E7EF0" w:rsidRDefault="005E7EF0" w:rsidP="005E7EF0">
            <w:r w:rsidRPr="007A44B8">
              <w:t>0</w:t>
            </w:r>
          </w:p>
          <w:p w14:paraId="0FE7D869" w14:textId="77777777" w:rsidR="005E7EF0" w:rsidRDefault="005E7EF0" w:rsidP="005E7EF0">
            <w:r>
              <w:t>0</w:t>
            </w:r>
          </w:p>
          <w:p w14:paraId="2C6148C5" w14:textId="77777777" w:rsidR="005E7EF0" w:rsidRDefault="005E7EF0" w:rsidP="005E7EF0">
            <w:r>
              <w:t>0</w:t>
            </w:r>
          </w:p>
          <w:p w14:paraId="0FBAC363" w14:textId="2B316B9C" w:rsidR="005E7EF0" w:rsidRPr="007A44B8" w:rsidRDefault="005E7EF0" w:rsidP="005E7EF0">
            <w: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CB19" w14:textId="77777777" w:rsidR="005E7EF0" w:rsidRDefault="005E7EF0" w:rsidP="005E7EF0">
            <w:r w:rsidRPr="007A44B8">
              <w:t>3</w:t>
            </w:r>
          </w:p>
          <w:p w14:paraId="7E1A1D6B" w14:textId="77777777" w:rsidR="005E7EF0" w:rsidRDefault="005E7EF0" w:rsidP="005E7EF0">
            <w:r>
              <w:t>3</w:t>
            </w:r>
          </w:p>
          <w:p w14:paraId="21FA026F" w14:textId="77777777" w:rsidR="005E7EF0" w:rsidRDefault="005E7EF0" w:rsidP="005E7EF0">
            <w:r>
              <w:t>3</w:t>
            </w:r>
          </w:p>
          <w:p w14:paraId="0AE66085" w14:textId="0F3C3019" w:rsidR="005E7EF0" w:rsidRPr="007A44B8" w:rsidRDefault="005E7EF0" w:rsidP="005E7EF0">
            <w: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C03F" w14:textId="77777777" w:rsidR="005E7EF0" w:rsidRDefault="005E7EF0" w:rsidP="005E7EF0">
            <w:r>
              <w:t>DRE 097</w:t>
            </w:r>
          </w:p>
          <w:p w14:paraId="31FE0783" w14:textId="77777777" w:rsidR="005E7EF0" w:rsidRDefault="005E7EF0" w:rsidP="005E7EF0">
            <w:r>
              <w:t>DRE 097</w:t>
            </w:r>
          </w:p>
          <w:p w14:paraId="130DE568" w14:textId="77777777" w:rsidR="005E7EF0" w:rsidRDefault="005E7EF0" w:rsidP="005E7EF0">
            <w:r>
              <w:t>DRE 097</w:t>
            </w:r>
          </w:p>
          <w:p w14:paraId="43118098" w14:textId="172694B6" w:rsidR="005E7EF0" w:rsidRPr="007A44B8" w:rsidRDefault="005E7EF0" w:rsidP="005E7EF0">
            <w:r>
              <w:t>DRE 097</w:t>
            </w:r>
          </w:p>
        </w:tc>
      </w:tr>
      <w:tr w:rsidR="00216539" w:rsidRPr="007A44B8" w14:paraId="309E9B9E" w14:textId="77777777" w:rsidTr="005A5C9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5284DE" w14:textId="77777777" w:rsidR="00216539" w:rsidRPr="007A44B8" w:rsidRDefault="00216539" w:rsidP="005E7EF0">
            <w:pPr>
              <w:rPr>
                <w:b/>
              </w:rPr>
            </w:pPr>
          </w:p>
        </w:tc>
        <w:tc>
          <w:tcPr>
            <w:tcW w:w="9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EAC545" w14:textId="76852321" w:rsidR="00216539" w:rsidRPr="007A44B8" w:rsidRDefault="00216539" w:rsidP="00216539">
            <w:pPr>
              <w:spacing w:before="120" w:after="120"/>
              <w:rPr>
                <w:b/>
              </w:rPr>
            </w:pPr>
            <w:r>
              <w:rPr>
                <w:b/>
              </w:rPr>
              <w:t>Math/Statistics</w:t>
            </w:r>
          </w:p>
        </w:tc>
      </w:tr>
      <w:tr w:rsidR="005E7EF0" w:rsidRPr="007A44B8" w14:paraId="350CA04B" w14:textId="77777777" w:rsidTr="00FB12C1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2E8FF" w14:textId="77777777" w:rsidR="005E7EF0" w:rsidRDefault="005E7EF0" w:rsidP="005E7EF0">
            <w:pPr>
              <w:jc w:val="center"/>
            </w:pPr>
          </w:p>
          <w:p w14:paraId="5E683EFB" w14:textId="13366936" w:rsidR="005E7EF0" w:rsidRPr="007A44B8" w:rsidRDefault="005E7EF0" w:rsidP="005E7EF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3945" w14:textId="599C9425" w:rsidR="005E7EF0" w:rsidRDefault="005E7EF0" w:rsidP="005E7EF0">
            <w:r w:rsidRPr="007A44B8">
              <w:t>MAT 143</w:t>
            </w:r>
            <w:r>
              <w:t xml:space="preserve"> or</w:t>
            </w:r>
          </w:p>
          <w:p w14:paraId="60451AD8" w14:textId="3D9DCB16" w:rsidR="005E7EF0" w:rsidRPr="007A44B8" w:rsidRDefault="005E7EF0" w:rsidP="005E7EF0">
            <w:r>
              <w:t>MAT 171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7575" w14:textId="77777777" w:rsidR="005E7EF0" w:rsidRDefault="005E7EF0" w:rsidP="005E7EF0">
            <w:r w:rsidRPr="007A44B8">
              <w:t>Quantitative Literacy</w:t>
            </w:r>
            <w:r>
              <w:t xml:space="preserve"> </w:t>
            </w:r>
          </w:p>
          <w:p w14:paraId="66EC272E" w14:textId="77777777" w:rsidR="005E7EF0" w:rsidRDefault="005E7EF0" w:rsidP="005E7EF0"/>
          <w:p w14:paraId="5623AD61" w14:textId="4684E8AE" w:rsidR="005E7EF0" w:rsidRPr="007A44B8" w:rsidRDefault="005E7EF0" w:rsidP="005E7EF0">
            <w:r>
              <w:t>Precalculus Algebra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CF40" w14:textId="77777777" w:rsidR="005E7EF0" w:rsidRDefault="005E7EF0" w:rsidP="005E7EF0">
            <w:r w:rsidRPr="007A44B8">
              <w:t>2</w:t>
            </w:r>
          </w:p>
          <w:p w14:paraId="0CA80474" w14:textId="77777777" w:rsidR="005E7EF0" w:rsidRDefault="005E7EF0" w:rsidP="005E7EF0"/>
          <w:p w14:paraId="31BF4512" w14:textId="270FB64C" w:rsidR="005E7EF0" w:rsidRPr="007A44B8" w:rsidRDefault="005E7EF0" w:rsidP="005E7EF0"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589A" w14:textId="77777777" w:rsidR="005E7EF0" w:rsidRDefault="005E7EF0" w:rsidP="005E7EF0">
            <w:r w:rsidRPr="007A44B8">
              <w:t>2</w:t>
            </w:r>
          </w:p>
          <w:p w14:paraId="225B9E36" w14:textId="77777777" w:rsidR="005E7EF0" w:rsidRDefault="005E7EF0" w:rsidP="005E7EF0"/>
          <w:p w14:paraId="11C98D6C" w14:textId="1A40E15E" w:rsidR="005E7EF0" w:rsidRPr="007A44B8" w:rsidRDefault="005E7EF0" w:rsidP="005E7EF0"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8952" w14:textId="77777777" w:rsidR="005E7EF0" w:rsidRDefault="005E7EF0" w:rsidP="005E7EF0">
            <w:r w:rsidRPr="007A44B8">
              <w:t>0</w:t>
            </w:r>
          </w:p>
          <w:p w14:paraId="2FD139F0" w14:textId="77777777" w:rsidR="005E7EF0" w:rsidRDefault="005E7EF0" w:rsidP="005E7EF0"/>
          <w:p w14:paraId="7C431F74" w14:textId="502AF524" w:rsidR="005E7EF0" w:rsidRPr="007A44B8" w:rsidRDefault="005E7EF0" w:rsidP="005E7EF0">
            <w: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4491" w14:textId="77777777" w:rsidR="005E7EF0" w:rsidRDefault="005E7EF0" w:rsidP="005E7EF0">
            <w:r w:rsidRPr="007A44B8">
              <w:t>3</w:t>
            </w:r>
          </w:p>
          <w:p w14:paraId="08A86822" w14:textId="77777777" w:rsidR="005E7EF0" w:rsidRDefault="005E7EF0" w:rsidP="005E7EF0"/>
          <w:p w14:paraId="361AA053" w14:textId="1A522407" w:rsidR="005E7EF0" w:rsidRPr="007A44B8" w:rsidRDefault="005E7EF0" w:rsidP="005E7EF0">
            <w: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336E" w14:textId="77777777" w:rsidR="005E7EF0" w:rsidRDefault="005E7EF0" w:rsidP="005E7EF0">
            <w:r w:rsidRPr="007A44B8">
              <w:t>DMA 010 – 050 and DRE 098</w:t>
            </w:r>
          </w:p>
          <w:p w14:paraId="3FAF9FD1" w14:textId="77777777" w:rsidR="005E7EF0" w:rsidRDefault="005E7EF0" w:rsidP="005E7EF0"/>
          <w:p w14:paraId="36855B4E" w14:textId="7DFF2272" w:rsidR="005E7EF0" w:rsidRPr="007A44B8" w:rsidRDefault="005E7EF0" w:rsidP="005E7EF0">
            <w:r>
              <w:t>DMA 010 – 08</w:t>
            </w:r>
            <w:r w:rsidRPr="007A44B8">
              <w:t xml:space="preserve">0 </w:t>
            </w:r>
          </w:p>
        </w:tc>
      </w:tr>
      <w:tr w:rsidR="005E7EF0" w:rsidRPr="007A44B8" w14:paraId="2F3D75C3" w14:textId="77777777" w:rsidTr="00FB12C1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7F258" w14:textId="77777777" w:rsidR="005E7EF0" w:rsidRDefault="005E7EF0" w:rsidP="005E7EF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D53E" w14:textId="6FF6896B" w:rsidR="005E7EF0" w:rsidRPr="007A44B8" w:rsidRDefault="005E7EF0" w:rsidP="005E7EF0">
            <w:r>
              <w:t>MAT 152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52A2" w14:textId="6002B139" w:rsidR="005E7EF0" w:rsidRPr="007A44B8" w:rsidRDefault="005E7EF0" w:rsidP="005E7EF0">
            <w:r>
              <w:t>Statistical Methods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0A03" w14:textId="6255D283" w:rsidR="005E7EF0" w:rsidRPr="007A44B8" w:rsidRDefault="005E7EF0" w:rsidP="005E7EF0"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E3EA" w14:textId="1179E0A2" w:rsidR="005E7EF0" w:rsidRPr="007A44B8" w:rsidRDefault="005E7EF0" w:rsidP="005E7EF0">
            <w:r w:rsidRPr="007A44B8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6524" w14:textId="0BAB4FB1" w:rsidR="005E7EF0" w:rsidRPr="007A44B8" w:rsidRDefault="005E7EF0" w:rsidP="005E7EF0">
            <w:r w:rsidRPr="007A44B8"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0DD1" w14:textId="461CEC8D" w:rsidR="005E7EF0" w:rsidRPr="007A44B8" w:rsidRDefault="005E7EF0" w:rsidP="005E7EF0">
            <w: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C871" w14:textId="5EABC05A" w:rsidR="005E7EF0" w:rsidRPr="007A44B8" w:rsidRDefault="005E7EF0" w:rsidP="005E7EF0">
            <w:r>
              <w:t>DMA 010 – 080 and DRE 098</w:t>
            </w:r>
          </w:p>
        </w:tc>
      </w:tr>
      <w:tr w:rsidR="00216539" w:rsidRPr="007A44B8" w14:paraId="0D0089D2" w14:textId="77777777" w:rsidTr="00C437EE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5DFF6F" w14:textId="5FBAF2F2" w:rsidR="00216539" w:rsidRDefault="00216539" w:rsidP="005E7EF0">
            <w:pPr>
              <w:jc w:val="center"/>
            </w:pPr>
          </w:p>
        </w:tc>
        <w:tc>
          <w:tcPr>
            <w:tcW w:w="9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4E2C25" w14:textId="3E05D28F" w:rsidR="00216539" w:rsidRDefault="00216539" w:rsidP="00216539">
            <w:pPr>
              <w:spacing w:before="120" w:after="120"/>
            </w:pPr>
            <w:r>
              <w:rPr>
                <w:b/>
              </w:rPr>
              <w:t>Sociology:  Choose 2 (must take SOC 210)</w:t>
            </w:r>
          </w:p>
        </w:tc>
      </w:tr>
      <w:tr w:rsidR="005E7EF0" w:rsidRPr="007A44B8" w14:paraId="54DB9DD0" w14:textId="77777777" w:rsidTr="00FB12C1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4023C" w14:textId="6094DE20" w:rsidR="005E7EF0" w:rsidRDefault="005E7EF0" w:rsidP="005E7EF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7910" w14:textId="568336BC" w:rsidR="005E7EF0" w:rsidRDefault="005E7EF0" w:rsidP="005E7EF0">
            <w:r>
              <w:t>SOC</w:t>
            </w:r>
            <w:r w:rsidRPr="007A44B8">
              <w:t xml:space="preserve"> </w:t>
            </w:r>
            <w:r>
              <w:t>2</w:t>
            </w:r>
            <w:r w:rsidRPr="007A44B8"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164E" w14:textId="02D7B094" w:rsidR="005E7EF0" w:rsidRDefault="005E7EF0" w:rsidP="005E7EF0">
            <w:r>
              <w:t>Introduction to Sociology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90B7" w14:textId="279DCEEC" w:rsidR="005E7EF0" w:rsidRDefault="005E7EF0" w:rsidP="005E7EF0"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A947" w14:textId="6C17ED34" w:rsidR="005E7EF0" w:rsidRDefault="005E7EF0" w:rsidP="005E7EF0"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D8BD" w14:textId="6CF3E0F2" w:rsidR="005E7EF0" w:rsidRPr="007A44B8" w:rsidRDefault="005E7EF0" w:rsidP="005E7EF0">
            <w:r w:rsidRPr="007A44B8"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C398" w14:textId="630983E5" w:rsidR="005E7EF0" w:rsidRPr="007A44B8" w:rsidRDefault="005E7EF0" w:rsidP="005E7EF0">
            <w:r w:rsidRPr="007A44B8"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7EA7" w14:textId="7F15DC40" w:rsidR="005E7EF0" w:rsidRDefault="005E7EF0" w:rsidP="005E7EF0">
            <w:r>
              <w:t>DRE 097</w:t>
            </w:r>
          </w:p>
        </w:tc>
      </w:tr>
      <w:tr w:rsidR="005E7EF0" w:rsidRPr="007A44B8" w14:paraId="72D0AF6D" w14:textId="77777777" w:rsidTr="00FB12C1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00D2F" w14:textId="77777777" w:rsidR="005E7EF0" w:rsidRDefault="005E7EF0" w:rsidP="005E7EF0">
            <w:pPr>
              <w:jc w:val="center"/>
            </w:pPr>
          </w:p>
          <w:p w14:paraId="7D8C2655" w14:textId="4A1A49D1" w:rsidR="005E7EF0" w:rsidRPr="007A44B8" w:rsidRDefault="005E7EF0" w:rsidP="005E7EF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50D5" w14:textId="14EC8EB7" w:rsidR="005E7EF0" w:rsidRDefault="005E7EF0" w:rsidP="005E7EF0">
            <w:r>
              <w:t xml:space="preserve">SOC 213 </w:t>
            </w:r>
          </w:p>
          <w:p w14:paraId="64CC2E70" w14:textId="74B9299A" w:rsidR="005E7EF0" w:rsidRDefault="005E7EF0" w:rsidP="005E7EF0">
            <w:r>
              <w:t xml:space="preserve">SOC 220 </w:t>
            </w:r>
          </w:p>
          <w:p w14:paraId="00160F65" w14:textId="3E0BE3BF" w:rsidR="005E7EF0" w:rsidRDefault="005E7EF0" w:rsidP="005E7EF0">
            <w:r>
              <w:t xml:space="preserve">SOC 225 </w:t>
            </w:r>
          </w:p>
          <w:p w14:paraId="04A7822B" w14:textId="623D9706" w:rsidR="005E7EF0" w:rsidRPr="007A44B8" w:rsidRDefault="005E7EF0" w:rsidP="005E7EF0">
            <w:r>
              <w:t xml:space="preserve">SOC 240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514D" w14:textId="77777777" w:rsidR="005E7EF0" w:rsidRDefault="005E7EF0" w:rsidP="005E7EF0">
            <w:r>
              <w:t>Sociology of the Family</w:t>
            </w:r>
          </w:p>
          <w:p w14:paraId="38FD2297" w14:textId="77777777" w:rsidR="005E7EF0" w:rsidRDefault="005E7EF0" w:rsidP="005E7EF0">
            <w:r>
              <w:t>Social Problems</w:t>
            </w:r>
          </w:p>
          <w:p w14:paraId="1EBB066E" w14:textId="77777777" w:rsidR="005E7EF0" w:rsidRDefault="005E7EF0" w:rsidP="005E7EF0">
            <w:r>
              <w:t>Social Diversity</w:t>
            </w:r>
          </w:p>
          <w:p w14:paraId="293965B1" w14:textId="07F26BC0" w:rsidR="005E7EF0" w:rsidRPr="007A44B8" w:rsidRDefault="005E7EF0" w:rsidP="005E7EF0">
            <w:r>
              <w:t>Social Psychology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CD7F" w14:textId="77777777" w:rsidR="005E7EF0" w:rsidRDefault="005E7EF0" w:rsidP="005E7EF0">
            <w:r>
              <w:t>3</w:t>
            </w:r>
          </w:p>
          <w:p w14:paraId="39F222FC" w14:textId="77777777" w:rsidR="005E7EF0" w:rsidRDefault="005E7EF0" w:rsidP="005E7EF0">
            <w:r>
              <w:t>3</w:t>
            </w:r>
          </w:p>
          <w:p w14:paraId="7A1C6AA8" w14:textId="77777777" w:rsidR="005E7EF0" w:rsidRDefault="005E7EF0" w:rsidP="005E7EF0">
            <w:r>
              <w:t>3</w:t>
            </w:r>
          </w:p>
          <w:p w14:paraId="19FF0860" w14:textId="2F349AEE" w:rsidR="005E7EF0" w:rsidRPr="007A44B8" w:rsidRDefault="005E7EF0" w:rsidP="005E7EF0"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2F41" w14:textId="77777777" w:rsidR="005E7EF0" w:rsidRDefault="005E7EF0" w:rsidP="005E7EF0">
            <w:r>
              <w:t>0</w:t>
            </w:r>
          </w:p>
          <w:p w14:paraId="1D48E211" w14:textId="77777777" w:rsidR="005E7EF0" w:rsidRDefault="005E7EF0" w:rsidP="005E7EF0">
            <w:r>
              <w:t>0</w:t>
            </w:r>
          </w:p>
          <w:p w14:paraId="10286585" w14:textId="77777777" w:rsidR="005E7EF0" w:rsidRDefault="005E7EF0" w:rsidP="005E7EF0">
            <w:r>
              <w:t>0</w:t>
            </w:r>
          </w:p>
          <w:p w14:paraId="67F112E1" w14:textId="78CB569C" w:rsidR="005E7EF0" w:rsidRPr="007A44B8" w:rsidRDefault="005E7EF0" w:rsidP="005E7EF0"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3F80" w14:textId="77777777" w:rsidR="005E7EF0" w:rsidRDefault="005E7EF0" w:rsidP="005E7EF0">
            <w:r w:rsidRPr="007A44B8">
              <w:t>0</w:t>
            </w:r>
          </w:p>
          <w:p w14:paraId="1EA44744" w14:textId="77777777" w:rsidR="005E7EF0" w:rsidRDefault="005E7EF0" w:rsidP="005E7EF0">
            <w:r>
              <w:t>0</w:t>
            </w:r>
          </w:p>
          <w:p w14:paraId="2BC6A0D3" w14:textId="77777777" w:rsidR="005E7EF0" w:rsidRDefault="005E7EF0" w:rsidP="005E7EF0">
            <w:r>
              <w:t>0</w:t>
            </w:r>
          </w:p>
          <w:p w14:paraId="266E30EF" w14:textId="7E1485C1" w:rsidR="005E7EF0" w:rsidRPr="007A44B8" w:rsidRDefault="005E7EF0" w:rsidP="005E7EF0">
            <w: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84C6" w14:textId="77777777" w:rsidR="005E7EF0" w:rsidRDefault="005E7EF0" w:rsidP="005E7EF0">
            <w:r w:rsidRPr="007A44B8">
              <w:t>3</w:t>
            </w:r>
          </w:p>
          <w:p w14:paraId="284A2D65" w14:textId="77777777" w:rsidR="005E7EF0" w:rsidRDefault="005E7EF0" w:rsidP="005E7EF0">
            <w:r>
              <w:t>3</w:t>
            </w:r>
          </w:p>
          <w:p w14:paraId="745C4BC6" w14:textId="77777777" w:rsidR="005E7EF0" w:rsidRDefault="005E7EF0" w:rsidP="005E7EF0">
            <w:r>
              <w:t>3</w:t>
            </w:r>
          </w:p>
          <w:p w14:paraId="6C580994" w14:textId="13D3E524" w:rsidR="005E7EF0" w:rsidRPr="007A44B8" w:rsidRDefault="005E7EF0" w:rsidP="005E7EF0">
            <w: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5781" w14:textId="77777777" w:rsidR="005E7EF0" w:rsidRDefault="005E7EF0" w:rsidP="005E7EF0">
            <w:r>
              <w:t>DRE 097</w:t>
            </w:r>
          </w:p>
          <w:p w14:paraId="103EE137" w14:textId="77777777" w:rsidR="005E7EF0" w:rsidRDefault="005E7EF0" w:rsidP="005E7EF0">
            <w:r>
              <w:t>DRE 097</w:t>
            </w:r>
          </w:p>
          <w:p w14:paraId="6FD79DCA" w14:textId="77777777" w:rsidR="005E7EF0" w:rsidRDefault="005E7EF0" w:rsidP="005E7EF0">
            <w:r>
              <w:t>DRE 097</w:t>
            </w:r>
          </w:p>
          <w:p w14:paraId="08745AEB" w14:textId="3DCD3BB4" w:rsidR="005E7EF0" w:rsidRPr="007A44B8" w:rsidRDefault="005E7EF0" w:rsidP="005E7EF0">
            <w:r>
              <w:t>DRE 097</w:t>
            </w:r>
          </w:p>
        </w:tc>
      </w:tr>
      <w:tr w:rsidR="00216539" w:rsidRPr="007A44B8" w14:paraId="4084DBE9" w14:textId="77777777" w:rsidTr="006A37E1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D04F09" w14:textId="77777777" w:rsidR="00216539" w:rsidRPr="007A44B8" w:rsidRDefault="00216539" w:rsidP="005E7EF0">
            <w:pPr>
              <w:rPr>
                <w:b/>
              </w:rPr>
            </w:pPr>
          </w:p>
        </w:tc>
        <w:tc>
          <w:tcPr>
            <w:tcW w:w="9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A95740" w14:textId="25481DEA" w:rsidR="00216539" w:rsidRPr="007A44B8" w:rsidRDefault="00216539" w:rsidP="00216539">
            <w:pPr>
              <w:spacing w:before="120" w:after="120"/>
              <w:rPr>
                <w:b/>
              </w:rPr>
            </w:pPr>
            <w:r>
              <w:rPr>
                <w:b/>
              </w:rPr>
              <w:t>Social Science:  Choose 2</w:t>
            </w:r>
          </w:p>
        </w:tc>
      </w:tr>
      <w:tr w:rsidR="005E7EF0" w:rsidRPr="007A44B8" w14:paraId="70C6B7F9" w14:textId="77777777" w:rsidTr="00FB12C1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80D1E" w14:textId="5EC2A246" w:rsidR="005E7EF0" w:rsidRPr="007A44B8" w:rsidRDefault="005E7EF0" w:rsidP="005E7EF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4818" w14:textId="33ED7C17" w:rsidR="005E7EF0" w:rsidRDefault="005E7EF0" w:rsidP="005E7EF0">
            <w:r>
              <w:t xml:space="preserve">ECO 251 </w:t>
            </w:r>
          </w:p>
          <w:p w14:paraId="14025C10" w14:textId="776FFD2C" w:rsidR="005E7EF0" w:rsidRDefault="005E7EF0" w:rsidP="005E7EF0">
            <w:r>
              <w:t xml:space="preserve">ECO 252 </w:t>
            </w:r>
          </w:p>
          <w:p w14:paraId="690BF08B" w14:textId="44E7FB5E" w:rsidR="005E7EF0" w:rsidRPr="007A44B8" w:rsidRDefault="005E7EF0" w:rsidP="005E7EF0">
            <w:r>
              <w:t>POL 120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BDF3" w14:textId="220AD841" w:rsidR="005E7EF0" w:rsidRDefault="005E7EF0" w:rsidP="005E7EF0">
            <w:r>
              <w:t>Principles of Microeconomics</w:t>
            </w:r>
          </w:p>
          <w:p w14:paraId="12A30B82" w14:textId="77777777" w:rsidR="005E7EF0" w:rsidRDefault="005E7EF0" w:rsidP="005E7EF0">
            <w:r>
              <w:t>Principles of Macroeconomics</w:t>
            </w:r>
          </w:p>
          <w:p w14:paraId="0A17EAA1" w14:textId="13FD4336" w:rsidR="005E7EF0" w:rsidRPr="007A44B8" w:rsidRDefault="005E7EF0" w:rsidP="005E7EF0">
            <w:r>
              <w:t>American Government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BE8E" w14:textId="77777777" w:rsidR="005E7EF0" w:rsidRDefault="005E7EF0" w:rsidP="005E7EF0">
            <w:r>
              <w:t>3</w:t>
            </w:r>
          </w:p>
          <w:p w14:paraId="76081EF1" w14:textId="77777777" w:rsidR="005E7EF0" w:rsidRDefault="005E7EF0" w:rsidP="005E7EF0">
            <w:r>
              <w:t>3</w:t>
            </w:r>
          </w:p>
          <w:p w14:paraId="5290C5B4" w14:textId="309809D3" w:rsidR="005E7EF0" w:rsidRPr="007A44B8" w:rsidRDefault="005E7EF0" w:rsidP="005E7EF0"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2179" w14:textId="77777777" w:rsidR="005E7EF0" w:rsidRDefault="005E7EF0" w:rsidP="005E7EF0">
            <w:r>
              <w:t>0</w:t>
            </w:r>
          </w:p>
          <w:p w14:paraId="53BDAA4F" w14:textId="77777777" w:rsidR="005E7EF0" w:rsidRDefault="005E7EF0" w:rsidP="005E7EF0">
            <w:r>
              <w:t>0</w:t>
            </w:r>
          </w:p>
          <w:p w14:paraId="16FD7278" w14:textId="2E3B7D8E" w:rsidR="005E7EF0" w:rsidRPr="007A44B8" w:rsidRDefault="005E7EF0" w:rsidP="005E7EF0"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CEB8" w14:textId="77777777" w:rsidR="005E7EF0" w:rsidRDefault="005E7EF0" w:rsidP="005E7EF0">
            <w:r w:rsidRPr="007A44B8">
              <w:t>0</w:t>
            </w:r>
          </w:p>
          <w:p w14:paraId="3B4C76CB" w14:textId="77777777" w:rsidR="005E7EF0" w:rsidRDefault="005E7EF0" w:rsidP="005E7EF0">
            <w:r>
              <w:t>0</w:t>
            </w:r>
          </w:p>
          <w:p w14:paraId="141D2489" w14:textId="7F762B26" w:rsidR="005E7EF0" w:rsidRPr="007A44B8" w:rsidRDefault="005E7EF0" w:rsidP="005E7EF0">
            <w: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FBF0" w14:textId="77777777" w:rsidR="005E7EF0" w:rsidRDefault="005E7EF0" w:rsidP="005E7EF0">
            <w:r w:rsidRPr="007A44B8">
              <w:t>3</w:t>
            </w:r>
          </w:p>
          <w:p w14:paraId="73625619" w14:textId="77777777" w:rsidR="005E7EF0" w:rsidRDefault="005E7EF0" w:rsidP="005E7EF0">
            <w:r>
              <w:t>3</w:t>
            </w:r>
          </w:p>
          <w:p w14:paraId="3D0F656D" w14:textId="1E8E02AE" w:rsidR="005E7EF0" w:rsidRPr="007A44B8" w:rsidRDefault="005E7EF0" w:rsidP="005E7EF0">
            <w: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0648" w14:textId="77777777" w:rsidR="005E7EF0" w:rsidRDefault="005E7EF0" w:rsidP="005E7EF0">
            <w:r>
              <w:t xml:space="preserve">DMA 010-050 and DRE 098 </w:t>
            </w:r>
          </w:p>
          <w:p w14:paraId="4909A1F4" w14:textId="77777777" w:rsidR="005E7EF0" w:rsidRDefault="005E7EF0" w:rsidP="005E7EF0">
            <w:r>
              <w:t>DMA 010-050 and DRE 098</w:t>
            </w:r>
          </w:p>
          <w:p w14:paraId="12B2CF48" w14:textId="1196F831" w:rsidR="005E7EF0" w:rsidRPr="007A44B8" w:rsidRDefault="005E7EF0" w:rsidP="005E7EF0">
            <w:r>
              <w:t>DRE 097</w:t>
            </w:r>
          </w:p>
        </w:tc>
      </w:tr>
      <w:tr w:rsidR="00216539" w:rsidRPr="007A44B8" w14:paraId="7D9C2143" w14:textId="77777777" w:rsidTr="00CB7AE1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05F90A" w14:textId="77777777" w:rsidR="00216539" w:rsidRPr="007A44B8" w:rsidRDefault="00216539" w:rsidP="005E7EF0">
            <w:pPr>
              <w:rPr>
                <w:b/>
              </w:rPr>
            </w:pPr>
          </w:p>
        </w:tc>
        <w:tc>
          <w:tcPr>
            <w:tcW w:w="9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EA8278" w14:textId="58E0474F" w:rsidR="00216539" w:rsidRPr="007A44B8" w:rsidRDefault="00216539" w:rsidP="00216539">
            <w:pPr>
              <w:spacing w:before="120" w:after="120"/>
              <w:rPr>
                <w:b/>
              </w:rPr>
            </w:pPr>
            <w:r>
              <w:rPr>
                <w:b/>
              </w:rPr>
              <w:t>Credits for nursing courses at Community College level  - normally 30-34 credits</w:t>
            </w:r>
          </w:p>
        </w:tc>
      </w:tr>
      <w:tr w:rsidR="00782EC7" w:rsidRPr="007A44B8" w14:paraId="76D8DF05" w14:textId="77777777" w:rsidTr="00AB31F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50837" w14:textId="77777777" w:rsidR="00782EC7" w:rsidRPr="007A44B8" w:rsidRDefault="00782EC7" w:rsidP="005E7EF0"/>
        </w:tc>
        <w:tc>
          <w:tcPr>
            <w:tcW w:w="9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C51F" w14:textId="5BE04AF1" w:rsidR="00782EC7" w:rsidRPr="007A44B8" w:rsidRDefault="00782EC7" w:rsidP="005E7EF0">
            <w:r w:rsidRPr="00B92602">
              <w:t xml:space="preserve">Credits awarded for NUR courses at the CC. Awarded once student has completed </w:t>
            </w:r>
            <w:r>
              <w:t xml:space="preserve">1 to 2 initial nursing </w:t>
            </w:r>
            <w:r w:rsidRPr="00B92602">
              <w:t xml:space="preserve">courses at university level. </w:t>
            </w:r>
          </w:p>
        </w:tc>
      </w:tr>
      <w:tr w:rsidR="00782EC7" w:rsidRPr="007A44B8" w14:paraId="01271F33" w14:textId="77777777" w:rsidTr="00872819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D3C981" w14:textId="77777777" w:rsidR="00782EC7" w:rsidRPr="007A44B8" w:rsidRDefault="00782EC7" w:rsidP="005E7EF0">
            <w:pPr>
              <w:rPr>
                <w:b/>
              </w:rPr>
            </w:pPr>
          </w:p>
        </w:tc>
        <w:tc>
          <w:tcPr>
            <w:tcW w:w="9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E53B76" w14:textId="7CB23EAA" w:rsidR="00782EC7" w:rsidRPr="007A44B8" w:rsidRDefault="00782EC7" w:rsidP="00782EC7">
            <w:pPr>
              <w:spacing w:before="120" w:after="120"/>
              <w:rPr>
                <w:b/>
              </w:rPr>
            </w:pPr>
            <w:r>
              <w:rPr>
                <w:b/>
              </w:rPr>
              <w:t>Remaining credits – normally 30-34</w:t>
            </w:r>
          </w:p>
        </w:tc>
      </w:tr>
      <w:tr w:rsidR="00782EC7" w:rsidRPr="007A44B8" w14:paraId="4DC474B8" w14:textId="77777777" w:rsidTr="006B06A1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3FA1D" w14:textId="77777777" w:rsidR="00782EC7" w:rsidRPr="007A44B8" w:rsidRDefault="00782EC7" w:rsidP="005E7EF0"/>
        </w:tc>
        <w:tc>
          <w:tcPr>
            <w:tcW w:w="9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4770" w14:textId="7FE624BC" w:rsidR="00782EC7" w:rsidRPr="007A44B8" w:rsidRDefault="00782EC7" w:rsidP="005E7EF0">
            <w:r>
              <w:t>Consist of u</w:t>
            </w:r>
            <w:r w:rsidRPr="00B92602">
              <w:t>niversity based courses that are taken as a part of the RN to BSN program</w:t>
            </w:r>
            <w:r>
              <w:t>.</w:t>
            </w:r>
          </w:p>
        </w:tc>
      </w:tr>
      <w:tr w:rsidR="00782EC7" w:rsidRPr="007A44B8" w14:paraId="0B4E4A6B" w14:textId="77777777" w:rsidTr="00474B8F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A7632" w14:textId="77777777" w:rsidR="00782EC7" w:rsidRPr="007A44B8" w:rsidRDefault="00782EC7" w:rsidP="005E7EF0"/>
        </w:tc>
        <w:tc>
          <w:tcPr>
            <w:tcW w:w="9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46F0" w14:textId="037F5CFA" w:rsidR="00782EC7" w:rsidRPr="007A44B8" w:rsidRDefault="00782EC7" w:rsidP="005E7EF0">
            <w:r>
              <w:t xml:space="preserve">Number of awarded credits must total between </w:t>
            </w:r>
            <w:r w:rsidRPr="00B92602">
              <w:t xml:space="preserve">120 and 128 hours.  </w:t>
            </w:r>
            <w:r>
              <w:t xml:space="preserve">This is the number of credits required to earn a BSN at UNC </w:t>
            </w:r>
            <w:r w:rsidRPr="00B92602">
              <w:t>constituent institutions</w:t>
            </w:r>
            <w:r>
              <w:t>’</w:t>
            </w:r>
            <w:r w:rsidRPr="00B92602">
              <w:t xml:space="preserve"> RN to BSN program</w:t>
            </w:r>
            <w:r>
              <w:t>s</w:t>
            </w:r>
            <w:r w:rsidRPr="00B92602">
              <w:t>.</w:t>
            </w:r>
          </w:p>
        </w:tc>
      </w:tr>
    </w:tbl>
    <w:p w14:paraId="067D5DC5" w14:textId="77777777" w:rsidR="00E05B98" w:rsidRDefault="00E05B98" w:rsidP="005D7343">
      <w:pPr>
        <w:spacing w:after="0"/>
        <w:ind w:left="-180"/>
        <w:rPr>
          <w:b/>
        </w:rPr>
      </w:pPr>
    </w:p>
    <w:p w14:paraId="029D4D5D" w14:textId="4881BFB1" w:rsidR="00403E20" w:rsidRPr="007A44B8" w:rsidRDefault="00E05B98" w:rsidP="00E05B98">
      <w:pPr>
        <w:spacing w:after="0"/>
        <w:ind w:left="-180"/>
      </w:pPr>
      <w:r>
        <w:rPr>
          <w:b/>
        </w:rPr>
        <w:t xml:space="preserve">  </w:t>
      </w:r>
      <w:r w:rsidR="00403E20" w:rsidRPr="007A44B8">
        <w:rPr>
          <w:b/>
        </w:rPr>
        <w:t>Devel</w:t>
      </w:r>
      <w:r>
        <w:rPr>
          <w:b/>
        </w:rPr>
        <w:t>opmental Classes (if applicable): DMA 010, 020, 030, 040, 050, 060, 070, 080 and DRE 096 and 097</w:t>
      </w:r>
    </w:p>
    <w:sectPr w:rsidR="00403E20" w:rsidRPr="007A44B8" w:rsidSect="00B92602"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ED6F0" w14:textId="77777777" w:rsidR="00AC3662" w:rsidRDefault="00AC3662" w:rsidP="00C76B4D">
      <w:pPr>
        <w:spacing w:after="0" w:line="240" w:lineRule="auto"/>
      </w:pPr>
      <w:r>
        <w:separator/>
      </w:r>
    </w:p>
  </w:endnote>
  <w:endnote w:type="continuationSeparator" w:id="0">
    <w:p w14:paraId="541EE91F" w14:textId="77777777" w:rsidR="00AC3662" w:rsidRDefault="00AC3662" w:rsidP="00C7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115AD" w14:textId="77777777" w:rsidR="00AC3662" w:rsidRDefault="00AC3662" w:rsidP="00C76B4D">
      <w:pPr>
        <w:spacing w:after="0" w:line="240" w:lineRule="auto"/>
      </w:pPr>
      <w:r>
        <w:separator/>
      </w:r>
    </w:p>
  </w:footnote>
  <w:footnote w:type="continuationSeparator" w:id="0">
    <w:p w14:paraId="5977B553" w14:textId="77777777" w:rsidR="00AC3662" w:rsidRDefault="00AC3662" w:rsidP="00C76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315F"/>
    <w:multiLevelType w:val="hybridMultilevel"/>
    <w:tmpl w:val="6EFAC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D3"/>
    <w:rsid w:val="000150D3"/>
    <w:rsid w:val="000302AD"/>
    <w:rsid w:val="00032E4D"/>
    <w:rsid w:val="000752ED"/>
    <w:rsid w:val="000A4B93"/>
    <w:rsid w:val="000C1B64"/>
    <w:rsid w:val="000F2586"/>
    <w:rsid w:val="00117FFB"/>
    <w:rsid w:val="00134A6E"/>
    <w:rsid w:val="001459B5"/>
    <w:rsid w:val="001507AA"/>
    <w:rsid w:val="00153794"/>
    <w:rsid w:val="00157E46"/>
    <w:rsid w:val="00174CD3"/>
    <w:rsid w:val="00193E16"/>
    <w:rsid w:val="00195D88"/>
    <w:rsid w:val="001A5738"/>
    <w:rsid w:val="00216539"/>
    <w:rsid w:val="00235E37"/>
    <w:rsid w:val="00245D85"/>
    <w:rsid w:val="00296D7F"/>
    <w:rsid w:val="002A7A4E"/>
    <w:rsid w:val="002E3D6A"/>
    <w:rsid w:val="00303799"/>
    <w:rsid w:val="00307970"/>
    <w:rsid w:val="003261CD"/>
    <w:rsid w:val="00326C67"/>
    <w:rsid w:val="00343AA3"/>
    <w:rsid w:val="00350445"/>
    <w:rsid w:val="00364566"/>
    <w:rsid w:val="00386673"/>
    <w:rsid w:val="003F4786"/>
    <w:rsid w:val="00403E20"/>
    <w:rsid w:val="00415409"/>
    <w:rsid w:val="00480D8F"/>
    <w:rsid w:val="004A05A0"/>
    <w:rsid w:val="004C7CE8"/>
    <w:rsid w:val="004C7F9C"/>
    <w:rsid w:val="004F7A8D"/>
    <w:rsid w:val="00501A21"/>
    <w:rsid w:val="005306AB"/>
    <w:rsid w:val="00536648"/>
    <w:rsid w:val="00544A69"/>
    <w:rsid w:val="005458CC"/>
    <w:rsid w:val="005A1504"/>
    <w:rsid w:val="005A64A6"/>
    <w:rsid w:val="005D7343"/>
    <w:rsid w:val="005E7EF0"/>
    <w:rsid w:val="005F62AE"/>
    <w:rsid w:val="00602E93"/>
    <w:rsid w:val="006B5A5E"/>
    <w:rsid w:val="006D4FB2"/>
    <w:rsid w:val="006F1D22"/>
    <w:rsid w:val="00712C01"/>
    <w:rsid w:val="007477C6"/>
    <w:rsid w:val="00776B36"/>
    <w:rsid w:val="00782EC7"/>
    <w:rsid w:val="00785BF0"/>
    <w:rsid w:val="007A44B8"/>
    <w:rsid w:val="007F6D53"/>
    <w:rsid w:val="00807111"/>
    <w:rsid w:val="00824B52"/>
    <w:rsid w:val="00824B79"/>
    <w:rsid w:val="00824E54"/>
    <w:rsid w:val="0083213A"/>
    <w:rsid w:val="0084137C"/>
    <w:rsid w:val="00874652"/>
    <w:rsid w:val="0088016D"/>
    <w:rsid w:val="00897A0A"/>
    <w:rsid w:val="008D7265"/>
    <w:rsid w:val="008E046C"/>
    <w:rsid w:val="008E6884"/>
    <w:rsid w:val="008F1ADF"/>
    <w:rsid w:val="00912C71"/>
    <w:rsid w:val="00913EA4"/>
    <w:rsid w:val="0092439F"/>
    <w:rsid w:val="0094317B"/>
    <w:rsid w:val="00951CD6"/>
    <w:rsid w:val="00960C09"/>
    <w:rsid w:val="0097487A"/>
    <w:rsid w:val="00992F3B"/>
    <w:rsid w:val="009A14C2"/>
    <w:rsid w:val="009B4927"/>
    <w:rsid w:val="009D5026"/>
    <w:rsid w:val="009F3F3B"/>
    <w:rsid w:val="009F4806"/>
    <w:rsid w:val="00A071B2"/>
    <w:rsid w:val="00A245F9"/>
    <w:rsid w:val="00A35753"/>
    <w:rsid w:val="00AC3662"/>
    <w:rsid w:val="00AD417D"/>
    <w:rsid w:val="00AF1B2E"/>
    <w:rsid w:val="00AF367A"/>
    <w:rsid w:val="00B02001"/>
    <w:rsid w:val="00B12338"/>
    <w:rsid w:val="00B1298F"/>
    <w:rsid w:val="00B134FD"/>
    <w:rsid w:val="00B26B53"/>
    <w:rsid w:val="00B317BA"/>
    <w:rsid w:val="00B46048"/>
    <w:rsid w:val="00B72BD7"/>
    <w:rsid w:val="00B84EB7"/>
    <w:rsid w:val="00B908B4"/>
    <w:rsid w:val="00B92602"/>
    <w:rsid w:val="00BF6884"/>
    <w:rsid w:val="00C05ABF"/>
    <w:rsid w:val="00C356AB"/>
    <w:rsid w:val="00C45B22"/>
    <w:rsid w:val="00C51135"/>
    <w:rsid w:val="00C54383"/>
    <w:rsid w:val="00C71140"/>
    <w:rsid w:val="00C7247A"/>
    <w:rsid w:val="00C76B4D"/>
    <w:rsid w:val="00C81F5D"/>
    <w:rsid w:val="00D6102E"/>
    <w:rsid w:val="00DC020A"/>
    <w:rsid w:val="00DE2F02"/>
    <w:rsid w:val="00DF7EC4"/>
    <w:rsid w:val="00E03111"/>
    <w:rsid w:val="00E05B98"/>
    <w:rsid w:val="00E2717E"/>
    <w:rsid w:val="00E312AA"/>
    <w:rsid w:val="00E31332"/>
    <w:rsid w:val="00E60130"/>
    <w:rsid w:val="00E66D44"/>
    <w:rsid w:val="00E815E6"/>
    <w:rsid w:val="00ED2104"/>
    <w:rsid w:val="00F25FED"/>
    <w:rsid w:val="00F4125D"/>
    <w:rsid w:val="00F45D46"/>
    <w:rsid w:val="00F513A4"/>
    <w:rsid w:val="00F808CE"/>
    <w:rsid w:val="00F816BB"/>
    <w:rsid w:val="00F92997"/>
    <w:rsid w:val="00FA136E"/>
    <w:rsid w:val="00FB12C1"/>
    <w:rsid w:val="00FE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C2928"/>
  <w15:docId w15:val="{6614EF5E-9833-4C21-884A-9DEEF09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6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B4D"/>
  </w:style>
  <w:style w:type="paragraph" w:styleId="Footer">
    <w:name w:val="footer"/>
    <w:basedOn w:val="Normal"/>
    <w:link w:val="FooterChar"/>
    <w:uiPriority w:val="99"/>
    <w:unhideWhenUsed/>
    <w:rsid w:val="00C76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B4D"/>
  </w:style>
  <w:style w:type="paragraph" w:styleId="ListParagraph">
    <w:name w:val="List Paragraph"/>
    <w:basedOn w:val="Normal"/>
    <w:uiPriority w:val="34"/>
    <w:qFormat/>
    <w:rsid w:val="00FB1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Tablet 1</dc:creator>
  <cp:lastModifiedBy>Barbara Mankey</cp:lastModifiedBy>
  <cp:revision>2</cp:revision>
  <cp:lastPrinted>2016-10-20T12:51:00Z</cp:lastPrinted>
  <dcterms:created xsi:type="dcterms:W3CDTF">2018-07-18T16:16:00Z</dcterms:created>
  <dcterms:modified xsi:type="dcterms:W3CDTF">2018-07-18T16:16:00Z</dcterms:modified>
</cp:coreProperties>
</file>